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31FE" w14:textId="77777777" w:rsidR="00B10F75" w:rsidRDefault="00B10F75" w:rsidP="00650280">
      <w:pPr>
        <w:sectPr w:rsidR="00B10F75" w:rsidSect="00BF6086">
          <w:headerReference w:type="default" r:id="rId7"/>
          <w:footerReference w:type="default" r:id="rId8"/>
          <w:pgSz w:w="11906" w:h="16838" w:code="9"/>
          <w:pgMar w:top="1985" w:right="1406" w:bottom="1701" w:left="1701" w:header="851" w:footer="992" w:gutter="0"/>
          <w:pgNumType w:start="0"/>
          <w:cols w:space="425"/>
          <w:docGrid w:type="linesAndChars" w:linePitch="438" w:charSpace="-6"/>
        </w:sectPr>
      </w:pPr>
    </w:p>
    <w:p w14:paraId="631FCA73" w14:textId="26BF4283" w:rsidR="00652677" w:rsidRDefault="00652677" w:rsidP="00652677">
      <w:r>
        <w:rPr>
          <w:rFonts w:hint="eastAsia"/>
          <w:lang w:eastAsia="zh-CN"/>
        </w:rPr>
        <w:t>第</w:t>
      </w:r>
      <w:r w:rsidR="00734D8F">
        <w:t>5</w:t>
      </w:r>
      <w:r w:rsidR="00674088">
        <w:rPr>
          <w:rFonts w:hint="eastAsia"/>
        </w:rPr>
        <w:t>6</w:t>
      </w:r>
      <w:r>
        <w:rPr>
          <w:rFonts w:hint="eastAsia"/>
        </w:rPr>
        <w:t>回　懸賞論文募集</w:t>
      </w:r>
    </w:p>
    <w:p w14:paraId="55A69B48" w14:textId="77777777" w:rsidR="00652677" w:rsidRDefault="00652677" w:rsidP="00652677"/>
    <w:p w14:paraId="739FFC82" w14:textId="1A6E24CA" w:rsidR="00652677" w:rsidRDefault="00621D6E" w:rsidP="00652677">
      <w:r>
        <w:rPr>
          <w:rFonts w:hint="eastAsia"/>
        </w:rPr>
        <w:t xml:space="preserve">私の言いたいこと　</w:t>
      </w:r>
      <w:r w:rsidR="002070B8" w:rsidRPr="00C576C2">
        <w:rPr>
          <w:rFonts w:hint="eastAsia"/>
        </w:rPr>
        <w:t>特別部門</w:t>
      </w:r>
    </w:p>
    <w:p w14:paraId="31002247" w14:textId="77777777" w:rsidR="00A5378E" w:rsidRDefault="00652677" w:rsidP="00652677">
      <w:pPr>
        <w:rPr>
          <w:rStyle w:val="aff6"/>
        </w:rPr>
      </w:pPr>
      <w:r>
        <w:rPr>
          <w:rFonts w:hint="eastAsia"/>
        </w:rPr>
        <w:t>タイトル『＊＊＊＊こちらに入力してください＊＊＊＊』</w:t>
      </w:r>
    </w:p>
    <w:p w14:paraId="6D2FDC33" w14:textId="77777777" w:rsidR="00A5378E" w:rsidRPr="00104FFD" w:rsidRDefault="00A5378E" w:rsidP="00A5378E">
      <w:pPr>
        <w:rPr>
          <w:rStyle w:val="aff6"/>
        </w:rPr>
      </w:pPr>
      <w:r>
        <w:rPr>
          <w:rStyle w:val="aff6"/>
        </w:rPr>
        <w:br w:type="page"/>
      </w:r>
    </w:p>
    <w:p w14:paraId="601F8BA2" w14:textId="67BFBF0C" w:rsidR="00A5378E" w:rsidRDefault="00A5378E" w:rsidP="00A5378E">
      <w:pPr>
        <w:rPr>
          <w:rStyle w:val="aff6"/>
        </w:rPr>
      </w:pPr>
      <w:r>
        <w:rPr>
          <w:rStyle w:val="aff6"/>
          <w:rFonts w:hint="eastAsia"/>
        </w:rPr>
        <w:lastRenderedPageBreak/>
        <w:t>本文ここから書き始めてください</w:t>
      </w:r>
      <w:r w:rsidR="00621D6E" w:rsidRPr="00621D6E">
        <w:t>（今書いてある文章は消してください。）</w:t>
      </w:r>
    </w:p>
    <w:p w14:paraId="31B73371" w14:textId="00C18493" w:rsidR="00DC51D9" w:rsidRPr="00DC51D9" w:rsidRDefault="00425CF6" w:rsidP="00DC51D9">
      <w:r>
        <w:rPr>
          <w:rStyle w:val="aff6"/>
        </w:rPr>
        <w:br w:type="page"/>
      </w:r>
      <w:r w:rsidR="00DC51D9" w:rsidRPr="00DC51D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A2B96" wp14:editId="3649A76B">
                <wp:simplePos x="0" y="0"/>
                <wp:positionH relativeFrom="column">
                  <wp:posOffset>4082</wp:posOffset>
                </wp:positionH>
                <wp:positionV relativeFrom="paragraph">
                  <wp:posOffset>32749</wp:posOffset>
                </wp:positionV>
                <wp:extent cx="4650377" cy="209006"/>
                <wp:effectExtent l="0" t="0" r="10795" b="6985"/>
                <wp:wrapNone/>
                <wp:docPr id="1581271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0377" cy="2090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53E6" id="正方形/長方形 1" o:spid="_x0000_s1026" style="position:absolute;left:0;text-align:left;margin-left:.3pt;margin-top:2.6pt;width:366.1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" filled="f" strokecolor="black [3213]"/>
            </w:pict>
          </mc:Fallback>
        </mc:AlternateContent>
      </w:r>
      <w:r w:rsidR="00DC51D9" w:rsidRPr="00DC51D9">
        <w:rPr>
          <w:rFonts w:hint="eastAsia"/>
        </w:rPr>
        <w:t>参考文献・引用文献表記ガイドライン　日本広告業協会　懸賞論文委員会</w:t>
      </w:r>
    </w:p>
    <w:p w14:paraId="5C3D34C4" w14:textId="58094F65" w:rsidR="00DC51D9" w:rsidRPr="00DC51D9" w:rsidRDefault="00DC51D9" w:rsidP="00DC51D9"/>
    <w:p w14:paraId="331E1E51" w14:textId="3A4B95E0" w:rsidR="00DC51D9" w:rsidRPr="00DC51D9" w:rsidRDefault="00DC51D9" w:rsidP="00DC51D9">
      <w:r w:rsidRPr="00DC51D9">
        <w:rPr>
          <w:rFonts w:hint="eastAsia"/>
        </w:rPr>
        <w:t>参考文献・引用文献の表記方法について、下記に定めます。</w:t>
      </w:r>
    </w:p>
    <w:p w14:paraId="257DDE79" w14:textId="77777777" w:rsidR="00DC51D9" w:rsidRPr="00DC51D9" w:rsidRDefault="00DC51D9" w:rsidP="00DC51D9"/>
    <w:p w14:paraId="68CC81A6" w14:textId="77777777" w:rsidR="00DC51D9" w:rsidRPr="00DC51D9" w:rsidRDefault="00DC51D9" w:rsidP="00D72B5E">
      <w:pPr>
        <w:ind w:leftChars="100" w:left="440" w:hangingChars="100" w:hanging="220"/>
      </w:pPr>
      <w:r w:rsidRPr="00DC51D9">
        <w:rPr>
          <w:rFonts w:hint="eastAsia"/>
        </w:rPr>
        <w:t>◎文献は和文、欧文の順で、和文は著者の五十音順に、欧文はファミリーネームのアルファベット順に並べてください。</w:t>
      </w:r>
    </w:p>
    <w:p w14:paraId="521ADF4C" w14:textId="77777777" w:rsidR="00D72B5E" w:rsidRPr="00D72B5E" w:rsidRDefault="00D72B5E" w:rsidP="00D72B5E">
      <w:r w:rsidRPr="00DC51D9">
        <w:rPr>
          <w:rFonts w:hint="eastAsia"/>
        </w:rPr>
        <w:t>＊</w:t>
      </w:r>
      <w:r w:rsidRPr="00D72B5E">
        <w:rPr>
          <w:rFonts w:hint="eastAsia"/>
        </w:rPr>
        <w:t>◎欧文の場合、記事のタイトルは「」ではなくイタリック体で表記してください。</w:t>
      </w:r>
    </w:p>
    <w:p w14:paraId="0896B844" w14:textId="77777777" w:rsidR="00DC51D9" w:rsidRPr="00D72B5E" w:rsidRDefault="00DC51D9" w:rsidP="00DC51D9"/>
    <w:p w14:paraId="1927BEF4" w14:textId="77777777" w:rsidR="00DC51D9" w:rsidRPr="00DC51D9" w:rsidRDefault="00DC51D9" w:rsidP="00D72B5E">
      <w:r w:rsidRPr="00DC51D9">
        <w:rPr>
          <w:rFonts w:hint="eastAsia"/>
        </w:rPr>
        <w:t>（１）図書・論文</w:t>
      </w:r>
    </w:p>
    <w:p w14:paraId="24D55D9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ハーバード方式に準拠し、次の要領で表示してください。</w:t>
      </w:r>
    </w:p>
    <w:p w14:paraId="287490F3" w14:textId="77777777" w:rsidR="00DC51D9" w:rsidRPr="00DC51D9" w:rsidRDefault="00DC51D9" w:rsidP="00DC51D9">
      <w:r w:rsidRPr="00DC51D9">
        <w:rPr>
          <w:rFonts w:hint="eastAsia"/>
        </w:rPr>
        <w:t xml:space="preserve">　　①</w:t>
      </w:r>
      <w:r w:rsidRPr="00D72B5E">
        <w:rPr>
          <w:rStyle w:val="aff5"/>
          <w:rFonts w:hint="eastAsia"/>
        </w:rPr>
        <w:t>和文単行本の例</w:t>
      </w:r>
    </w:p>
    <w:p w14:paraId="1AE97001" w14:textId="77777777" w:rsidR="00DC51D9" w:rsidRPr="00DC51D9" w:rsidRDefault="00DC51D9" w:rsidP="00DC51D9">
      <w:r w:rsidRPr="00DC51D9">
        <w:rPr>
          <w:rFonts w:hint="eastAsia"/>
        </w:rPr>
        <w:t xml:space="preserve">　　　小林太三郎（</w:t>
      </w:r>
      <w:r w:rsidRPr="00DC51D9">
        <w:rPr>
          <w:rFonts w:hint="eastAsia"/>
        </w:rPr>
        <w:t>1968</w:t>
      </w:r>
      <w:r w:rsidRPr="00DC51D9">
        <w:rPr>
          <w:rFonts w:hint="eastAsia"/>
        </w:rPr>
        <w:t>）『広告管理の理論と実際』同文舘</w:t>
      </w:r>
    </w:p>
    <w:p w14:paraId="087A92E9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②</w:t>
      </w:r>
      <w:r w:rsidRPr="00D72B5E">
        <w:rPr>
          <w:rStyle w:val="aff5"/>
          <w:rFonts w:hint="eastAsia"/>
        </w:rPr>
        <w:t>和文雑誌論文の例</w:t>
      </w:r>
    </w:p>
    <w:p w14:paraId="61629F21" w14:textId="77777777" w:rsidR="00DC51D9" w:rsidRPr="00DC51D9" w:rsidRDefault="00DC51D9" w:rsidP="00D72B5E">
      <w:pPr>
        <w:ind w:firstLineChars="300" w:firstLine="660"/>
      </w:pPr>
      <w:r w:rsidRPr="00DC51D9">
        <w:rPr>
          <w:rFonts w:hint="eastAsia"/>
        </w:rPr>
        <w:t>八巻俊雄（</w:t>
      </w:r>
      <w:r w:rsidRPr="00DC51D9">
        <w:rPr>
          <w:rFonts w:hint="eastAsia"/>
        </w:rPr>
        <w:t>1980</w:t>
      </w:r>
      <w:r w:rsidRPr="00DC51D9">
        <w:rPr>
          <w:rFonts w:hint="eastAsia"/>
        </w:rPr>
        <w:t>）「広告表現の国際比較」『広告科学』第</w:t>
      </w:r>
      <w:r w:rsidRPr="00DC51D9">
        <w:rPr>
          <w:rFonts w:hint="eastAsia"/>
        </w:rPr>
        <w:t>6</w:t>
      </w:r>
      <w:r w:rsidRPr="00DC51D9">
        <w:rPr>
          <w:rFonts w:hint="eastAsia"/>
        </w:rPr>
        <w:t>集、</w:t>
      </w:r>
      <w:r w:rsidRPr="00DC51D9">
        <w:rPr>
          <w:rFonts w:hint="eastAsia"/>
        </w:rPr>
        <w:t>46-59</w:t>
      </w:r>
    </w:p>
    <w:p w14:paraId="1F7F8E74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③</w:t>
      </w:r>
      <w:r w:rsidRPr="00D72B5E">
        <w:rPr>
          <w:rStyle w:val="aff5"/>
          <w:rFonts w:hint="eastAsia"/>
        </w:rPr>
        <w:t>和文所収論文の例</w:t>
      </w:r>
    </w:p>
    <w:p w14:paraId="4A3A23E0" w14:textId="28C7C1D9" w:rsidR="00DC51D9" w:rsidRPr="00DC51D9" w:rsidRDefault="00DC51D9" w:rsidP="00D72B5E">
      <w:pPr>
        <w:ind w:leftChars="300" w:left="1100" w:hangingChars="200" w:hanging="440"/>
      </w:pPr>
      <w:r w:rsidRPr="00DC51D9">
        <w:rPr>
          <w:rFonts w:hint="eastAsia"/>
        </w:rPr>
        <w:t>小泉眞人（</w:t>
      </w:r>
      <w:r w:rsidRPr="00DC51D9">
        <w:rPr>
          <w:rFonts w:hint="eastAsia"/>
        </w:rPr>
        <w:t>2012</w:t>
      </w:r>
      <w:r w:rsidRPr="00DC51D9">
        <w:rPr>
          <w:rFonts w:hint="eastAsia"/>
        </w:rPr>
        <w:t>）「広告予算と広告会計」石崎徹編著『わかりやすい広告論第</w:t>
      </w:r>
      <w:r w:rsidRPr="00DC51D9">
        <w:rPr>
          <w:rFonts w:hint="eastAsia"/>
        </w:rPr>
        <w:t>2</w:t>
      </w:r>
      <w:r w:rsidRPr="00DC51D9">
        <w:rPr>
          <w:rFonts w:hint="eastAsia"/>
        </w:rPr>
        <w:t>版』八千代出版、</w:t>
      </w:r>
      <w:r w:rsidRPr="00DC51D9">
        <w:rPr>
          <w:rFonts w:hint="eastAsia"/>
        </w:rPr>
        <w:t>84-99</w:t>
      </w:r>
    </w:p>
    <w:p w14:paraId="337F14B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④</w:t>
      </w:r>
      <w:r w:rsidRPr="00D72B5E">
        <w:rPr>
          <w:rStyle w:val="aff5"/>
          <w:rFonts w:hint="eastAsia"/>
        </w:rPr>
        <w:t>欧文単行本の例</w:t>
      </w:r>
    </w:p>
    <w:p w14:paraId="2D4B00EF" w14:textId="77777777" w:rsidR="00DC51D9" w:rsidRPr="00DC51D9" w:rsidRDefault="00DC51D9" w:rsidP="00D72B5E">
      <w:pPr>
        <w:ind w:leftChars="300" w:left="1100" w:hangingChars="200" w:hanging="440"/>
      </w:pPr>
      <w:r w:rsidRPr="00DC51D9">
        <w:t xml:space="preserve">Lane, R., K. W. King and T. Russell (2005), </w:t>
      </w:r>
      <w:proofErr w:type="spellStart"/>
      <w:r w:rsidRPr="00D72B5E">
        <w:rPr>
          <w:rStyle w:val="afc"/>
        </w:rPr>
        <w:t>Kleppner's</w:t>
      </w:r>
      <w:proofErr w:type="spellEnd"/>
      <w:r w:rsidRPr="00D72B5E">
        <w:rPr>
          <w:rStyle w:val="afc"/>
        </w:rPr>
        <w:t xml:space="preserve"> Advertising Procedure, 16th ed., </w:t>
      </w:r>
      <w:r w:rsidRPr="00DC51D9">
        <w:t>Prentice-Hall, Inc.</w:t>
      </w:r>
    </w:p>
    <w:p w14:paraId="316F90BD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⑤</w:t>
      </w:r>
      <w:r w:rsidRPr="00D72B5E">
        <w:rPr>
          <w:rStyle w:val="aff5"/>
          <w:rFonts w:hint="eastAsia"/>
        </w:rPr>
        <w:t>欧文雑誌論文の例</w:t>
      </w:r>
    </w:p>
    <w:p w14:paraId="20107A2E" w14:textId="77777777" w:rsidR="00DC51D9" w:rsidRPr="00D72B5E" w:rsidRDefault="00DC51D9" w:rsidP="00D72B5E">
      <w:pPr>
        <w:ind w:firstLineChars="300" w:firstLine="660"/>
        <w:rPr>
          <w:rStyle w:val="afc"/>
        </w:rPr>
      </w:pPr>
      <w:r w:rsidRPr="00DC51D9">
        <w:t xml:space="preserve">Aaker, D. A. and J. A. Carman (1982), “Are You </w:t>
      </w:r>
      <w:proofErr w:type="spellStart"/>
      <w:r w:rsidRPr="00DC51D9">
        <w:t>Overadvertising</w:t>
      </w:r>
      <w:proofErr w:type="spellEnd"/>
      <w:r w:rsidRPr="00DC51D9">
        <w:t xml:space="preserve">?,” </w:t>
      </w:r>
      <w:r w:rsidRPr="00D72B5E">
        <w:rPr>
          <w:rStyle w:val="afc"/>
        </w:rPr>
        <w:t>Journal of</w:t>
      </w:r>
    </w:p>
    <w:p w14:paraId="332BF02F" w14:textId="77777777" w:rsidR="00DC51D9" w:rsidRPr="00DC51D9" w:rsidRDefault="00DC51D9" w:rsidP="00D72B5E">
      <w:pPr>
        <w:ind w:firstLineChars="500" w:firstLine="1100"/>
      </w:pPr>
      <w:r w:rsidRPr="00D72B5E">
        <w:rPr>
          <w:rStyle w:val="afc"/>
          <w:rFonts w:hint="eastAsia"/>
        </w:rPr>
        <w:t>Advertising Research,</w:t>
      </w:r>
      <w:r w:rsidRPr="00DC51D9">
        <w:rPr>
          <w:rFonts w:hint="eastAsia"/>
        </w:rPr>
        <w:t xml:space="preserve"> 22(4), 57-70.</w:t>
      </w:r>
    </w:p>
    <w:p w14:paraId="37A9FAC4" w14:textId="77777777" w:rsidR="00DC51D9" w:rsidRPr="00D72B5E" w:rsidRDefault="00DC51D9" w:rsidP="00D72B5E">
      <w:pPr>
        <w:ind w:firstLineChars="200" w:firstLine="440"/>
        <w:rPr>
          <w:rStyle w:val="aff5"/>
        </w:rPr>
      </w:pPr>
      <w:r w:rsidRPr="00DC51D9">
        <w:rPr>
          <w:rFonts w:hint="eastAsia"/>
        </w:rPr>
        <w:t>⑥</w:t>
      </w:r>
      <w:r w:rsidRPr="00D72B5E">
        <w:rPr>
          <w:rStyle w:val="aff5"/>
          <w:rFonts w:hint="eastAsia"/>
        </w:rPr>
        <w:t>欧文文献で翻訳がある場合の例</w:t>
      </w:r>
    </w:p>
    <w:p w14:paraId="72675EC2" w14:textId="453BEC6A" w:rsidR="00DC51D9" w:rsidRPr="00DC51D9" w:rsidRDefault="00DC51D9" w:rsidP="00D72B5E">
      <w:pPr>
        <w:ind w:leftChars="300" w:left="1100" w:hangingChars="200" w:hanging="440"/>
      </w:pPr>
      <w:r w:rsidRPr="00DC51D9">
        <w:t xml:space="preserve">Kotler, P., H. </w:t>
      </w:r>
      <w:proofErr w:type="spellStart"/>
      <w:r w:rsidRPr="00DC51D9">
        <w:t>Kartajaya</w:t>
      </w:r>
      <w:proofErr w:type="spellEnd"/>
      <w:r w:rsidRPr="00DC51D9">
        <w:t xml:space="preserve"> and I. Setiawan (2010), </w:t>
      </w:r>
      <w:r w:rsidRPr="00D72B5E">
        <w:rPr>
          <w:rStyle w:val="afc"/>
        </w:rPr>
        <w:t>Marketing 3.0: From Products to</w:t>
      </w:r>
      <w:r w:rsidRPr="00D72B5E">
        <w:rPr>
          <w:rStyle w:val="afc"/>
          <w:rFonts w:hint="eastAsia"/>
        </w:rPr>
        <w:t xml:space="preserve">　</w:t>
      </w:r>
      <w:r w:rsidRPr="00D72B5E">
        <w:rPr>
          <w:rStyle w:val="afc"/>
          <w:rFonts w:hint="eastAsia"/>
        </w:rPr>
        <w:t xml:space="preserve">Customers to the Human Spirit, </w:t>
      </w:r>
      <w:r w:rsidRPr="00DC51D9">
        <w:rPr>
          <w:rFonts w:hint="eastAsia"/>
        </w:rPr>
        <w:t>John Wiley &amp; Sons</w:t>
      </w:r>
      <w:r w:rsidRPr="00DC51D9">
        <w:rPr>
          <w:rFonts w:hint="eastAsia"/>
        </w:rPr>
        <w:t>（恩藏直人監訳、藤井清美訳（</w:t>
      </w:r>
      <w:r w:rsidRPr="00DC51D9">
        <w:rPr>
          <w:rFonts w:hint="eastAsia"/>
        </w:rPr>
        <w:t>2010</w:t>
      </w:r>
      <w:r w:rsidRPr="00DC51D9">
        <w:rPr>
          <w:rFonts w:hint="eastAsia"/>
        </w:rPr>
        <w:t>）『コトラーのマーケティング</w:t>
      </w:r>
      <w:r w:rsidRPr="00DC51D9">
        <w:rPr>
          <w:rFonts w:hint="eastAsia"/>
        </w:rPr>
        <w:t xml:space="preserve"> 3.0</w:t>
      </w:r>
      <w:r w:rsidRPr="00DC51D9">
        <w:rPr>
          <w:rFonts w:hint="eastAsia"/>
        </w:rPr>
        <w:t>』朝日新聞出版）</w:t>
      </w:r>
    </w:p>
    <w:p w14:paraId="66020DF2" w14:textId="77DDE476" w:rsidR="00D72B5E" w:rsidRPr="00D72B5E" w:rsidRDefault="00D72B5E" w:rsidP="00DC51D9">
      <w:r>
        <w:rPr>
          <w:rFonts w:hint="eastAsia"/>
        </w:rPr>
        <w:t xml:space="preserve"> </w:t>
      </w:r>
    </w:p>
    <w:p w14:paraId="7993EC07" w14:textId="77777777" w:rsidR="00DC51D9" w:rsidRPr="00DC51D9" w:rsidRDefault="00DC51D9" w:rsidP="00DC51D9">
      <w:r w:rsidRPr="00DC51D9">
        <w:rPr>
          <w:rFonts w:hint="eastAsia"/>
        </w:rPr>
        <w:t>（２）新聞、一般雑誌</w:t>
      </w:r>
    </w:p>
    <w:p w14:paraId="3AD2D32A" w14:textId="77777777" w:rsidR="00DC51D9" w:rsidRPr="00DC51D9" w:rsidRDefault="00DC51D9" w:rsidP="00DC51D9">
      <w:r w:rsidRPr="00DC51D9">
        <w:rPr>
          <w:rFonts w:hint="eastAsia"/>
        </w:rPr>
        <w:t xml:space="preserve">　　①署名記事の場合、論文と同様の形式で表示してください。</w:t>
      </w:r>
    </w:p>
    <w:p w14:paraId="44FBBE29" w14:textId="77777777" w:rsidR="00DC51D9" w:rsidRPr="00DC51D9" w:rsidRDefault="00DC51D9" w:rsidP="00D72B5E">
      <w:pPr>
        <w:ind w:left="660" w:hangingChars="300" w:hanging="660"/>
      </w:pPr>
      <w:r w:rsidRPr="00DC51D9">
        <w:rPr>
          <w:rFonts w:hint="eastAsia"/>
        </w:rPr>
        <w:lastRenderedPageBreak/>
        <w:t xml:space="preserve">　＊②無署名記事の場合、新聞または雑誌の誌名、記事名、発行日付（新聞）あるいは号数（雑誌）を表示してください。</w:t>
      </w:r>
    </w:p>
    <w:p w14:paraId="08BB04D0" w14:textId="77777777" w:rsidR="00DC51D9" w:rsidRPr="00DC51D9" w:rsidRDefault="00DC51D9" w:rsidP="00DC51D9">
      <w:r w:rsidRPr="00DC51D9">
        <w:rPr>
          <w:rFonts w:hint="eastAsia"/>
        </w:rPr>
        <w:t xml:space="preserve">　</w:t>
      </w:r>
    </w:p>
    <w:p w14:paraId="09B451D8" w14:textId="77777777" w:rsidR="00DC51D9" w:rsidRPr="00DC51D9" w:rsidRDefault="00DC51D9" w:rsidP="00DC51D9">
      <w:r w:rsidRPr="00DC51D9">
        <w:rPr>
          <w:rFonts w:hint="eastAsia"/>
        </w:rPr>
        <w:t>（３）ウェブサイト</w:t>
      </w:r>
    </w:p>
    <w:p w14:paraId="57C78379" w14:textId="7F4FE3F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参考・引用文献がウェブサイト上の記事の場合は、参考・引用文献の次に＜参考・引用サイト＞として管理機関・管理者のアルファベット順に、①管理機関・管理者名、②記事のタイトル、③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1C0BA78E" w14:textId="77777777" w:rsidR="00DC51D9" w:rsidRPr="00DC51D9" w:rsidRDefault="00DC51D9" w:rsidP="00DC51D9">
      <w:r w:rsidRPr="00DC51D9">
        <w:rPr>
          <w:rFonts w:hint="eastAsia"/>
        </w:rPr>
        <w:t>【例】</w:t>
      </w:r>
    </w:p>
    <w:p w14:paraId="0627A9F6" w14:textId="66724F21" w:rsidR="00DC51D9" w:rsidRPr="00DC51D9" w:rsidRDefault="00DC51D9" w:rsidP="00D72B5E">
      <w:pPr>
        <w:ind w:leftChars="200" w:left="880" w:hangingChars="200" w:hanging="440"/>
      </w:pPr>
      <w:r w:rsidRPr="00DC51D9">
        <w:rPr>
          <w:rFonts w:hint="eastAsia"/>
        </w:rPr>
        <w:t>日本広告業協会「第</w:t>
      </w:r>
      <w:r w:rsidRPr="00DC51D9">
        <w:rPr>
          <w:rFonts w:hint="eastAsia"/>
        </w:rPr>
        <w:t>53</w:t>
      </w:r>
      <w:r w:rsidRPr="00DC51D9">
        <w:rPr>
          <w:rFonts w:hint="eastAsia"/>
        </w:rPr>
        <w:t>回懸賞論文」（</w:t>
      </w:r>
      <w:hyperlink r:id="rId9" w:history="1">
        <w:r w:rsidR="00D72B5E" w:rsidRPr="001C02B7">
          <w:t>https://www.jaaa.ne.jp/ronbun53/</w:t>
        </w:r>
        <w:r w:rsidR="00D72B5E" w:rsidRPr="001C02B7">
          <w:rPr>
            <w:rFonts w:hint="eastAsia"/>
          </w:rPr>
          <w:t>）、アクセ</w:t>
        </w:r>
        <w:r w:rsidR="00D72B5E">
          <w:rPr>
            <w:rFonts w:hint="eastAsia"/>
          </w:rPr>
          <w:t xml:space="preserve">　</w:t>
        </w:r>
      </w:hyperlink>
      <w:r w:rsidRPr="00DC51D9">
        <w:rPr>
          <w:rFonts w:hint="eastAsia"/>
        </w:rPr>
        <w:t>ス日時：</w:t>
      </w:r>
      <w:r w:rsidRPr="00DC51D9">
        <w:rPr>
          <w:rFonts w:hint="eastAsia"/>
        </w:rPr>
        <w:t>2023</w:t>
      </w:r>
      <w:r w:rsidRPr="00DC51D9">
        <w:rPr>
          <w:rFonts w:hint="eastAsia"/>
        </w:rPr>
        <w:t>年</w:t>
      </w:r>
      <w:r w:rsidRPr="00DC51D9">
        <w:rPr>
          <w:rFonts w:hint="eastAsia"/>
        </w:rPr>
        <w:t>6</w:t>
      </w:r>
      <w:r w:rsidRPr="00DC51D9">
        <w:rPr>
          <w:rFonts w:hint="eastAsia"/>
        </w:rPr>
        <w:t>月</w:t>
      </w:r>
      <w:r w:rsidRPr="00DC51D9">
        <w:rPr>
          <w:rFonts w:hint="eastAsia"/>
        </w:rPr>
        <w:t>1</w:t>
      </w:r>
      <w:r w:rsidRPr="00DC51D9">
        <w:rPr>
          <w:rFonts w:hint="eastAsia"/>
        </w:rPr>
        <w:t>日</w:t>
      </w:r>
    </w:p>
    <w:p w14:paraId="3AAFFEC3" w14:textId="77777777" w:rsidR="00DC51D9" w:rsidRPr="00DC51D9" w:rsidRDefault="00DC51D9" w:rsidP="00DC51D9"/>
    <w:p w14:paraId="0CCD41C1" w14:textId="77777777" w:rsidR="00DC51D9" w:rsidRPr="00DC51D9" w:rsidRDefault="00DC51D9" w:rsidP="00DC51D9">
      <w:r w:rsidRPr="00DC51D9">
        <w:rPr>
          <w:rFonts w:hint="eastAsia"/>
        </w:rPr>
        <w:t>＊（４）ＳＮＳ</w:t>
      </w:r>
    </w:p>
    <w:p w14:paraId="39604475" w14:textId="7777777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参考文献がＳＮＳのツイート等の場合は、①アカウント名、②内容のタイトル（あれば）、③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3D2F10F3" w14:textId="77777777" w:rsidR="00DC51D9" w:rsidRPr="00DC51D9" w:rsidRDefault="00DC51D9" w:rsidP="00DC51D9"/>
    <w:p w14:paraId="51AA08F4" w14:textId="77777777" w:rsidR="00DC51D9" w:rsidRPr="00DC51D9" w:rsidRDefault="00DC51D9" w:rsidP="00DC51D9">
      <w:r w:rsidRPr="00DC5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941B3" wp14:editId="1F9A30C5">
                <wp:simplePos x="0" y="0"/>
                <wp:positionH relativeFrom="column">
                  <wp:posOffset>-83185</wp:posOffset>
                </wp:positionH>
                <wp:positionV relativeFrom="paragraph">
                  <wp:posOffset>288563</wp:posOffset>
                </wp:positionV>
                <wp:extent cx="5852160" cy="1057524"/>
                <wp:effectExtent l="0" t="0" r="15240" b="28575"/>
                <wp:wrapNone/>
                <wp:docPr id="4937045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0575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41BFD" id="正方形/長方形 1" o:spid="_x0000_s1026" style="position:absolute;left:0;text-align:left;margin-left:-6.55pt;margin-top:22.7pt;width:460.8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" filled="f" strokecolor="black [3213]"/>
            </w:pict>
          </mc:Fallback>
        </mc:AlternateContent>
      </w:r>
    </w:p>
    <w:p w14:paraId="032647D8" w14:textId="77777777" w:rsidR="00DC51D9" w:rsidRPr="00DC51D9" w:rsidRDefault="00DC51D9" w:rsidP="00DC51D9">
      <w:r w:rsidRPr="00DC51D9">
        <w:rPr>
          <w:rFonts w:hint="eastAsia"/>
        </w:rPr>
        <w:t>参考：日本広告学会関東部会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学生広告論文賞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執筆要領（</w:t>
      </w:r>
      <w:r w:rsidRPr="00DC51D9">
        <w:rPr>
          <w:rFonts w:hint="eastAsia"/>
        </w:rPr>
        <w:t>ver. 1.7</w:t>
      </w:r>
      <w:r w:rsidRPr="00DC51D9">
        <w:rPr>
          <w:rFonts w:hint="eastAsia"/>
        </w:rPr>
        <w:t>）「参考文献」</w:t>
      </w:r>
    </w:p>
    <w:p w14:paraId="6E9EDCB8" w14:textId="77777777" w:rsidR="00DC51D9" w:rsidRPr="00DC51D9" w:rsidRDefault="00DC51D9" w:rsidP="00DC51D9">
      <w:r w:rsidRPr="00DC51D9">
        <w:rPr>
          <w:rFonts w:hint="eastAsia"/>
        </w:rPr>
        <w:t xml:space="preserve">　　　</w:t>
      </w:r>
      <w:r w:rsidRPr="00DC51D9">
        <w:t>http://jaaweb.jp/bukai_kanto/pdf/2023studentaward_02.pdf</w:t>
      </w:r>
    </w:p>
    <w:p w14:paraId="5F8661FA" w14:textId="77777777" w:rsidR="00DC51D9" w:rsidRPr="00DC51D9" w:rsidRDefault="00DC51D9" w:rsidP="00DC51D9">
      <w:r w:rsidRPr="00DC51D9">
        <w:rPr>
          <w:rFonts w:hint="eastAsia"/>
        </w:rPr>
        <w:t>ただし（＊）は</w:t>
      </w:r>
      <w:r w:rsidRPr="00DC51D9">
        <w:rPr>
          <w:rFonts w:hint="eastAsia"/>
        </w:rPr>
        <w:t>JAAA</w:t>
      </w:r>
      <w:r w:rsidRPr="00DC51D9">
        <w:rPr>
          <w:rFonts w:hint="eastAsia"/>
        </w:rPr>
        <w:t>懸賞論文の規定とする</w:t>
      </w:r>
    </w:p>
    <w:p w14:paraId="41698A36" w14:textId="77777777" w:rsidR="00DC51D9" w:rsidRPr="00DC51D9" w:rsidRDefault="00DC51D9" w:rsidP="00DC51D9"/>
    <w:p w14:paraId="4713C5F3" w14:textId="08E82405" w:rsidR="00F86A32" w:rsidRPr="00DC51D9" w:rsidRDefault="00F86A32" w:rsidP="00DC51D9">
      <w:pPr>
        <w:jc w:val="center"/>
        <w:rPr>
          <w:rStyle w:val="afb"/>
        </w:rPr>
      </w:pPr>
    </w:p>
    <w:sectPr w:rsidR="00F86A32" w:rsidRPr="00DC51D9" w:rsidSect="00B10F75">
      <w:type w:val="continuous"/>
      <w:pgSz w:w="11906" w:h="16838" w:code="9"/>
      <w:pgMar w:top="1985" w:right="1406" w:bottom="1701" w:left="1701" w:header="851" w:footer="992" w:gutter="0"/>
      <w:cols w:space="425"/>
      <w:formProt w:val="0"/>
      <w:docGrid w:type="linesAndChars" w:linePitch="438" w:charSpace="-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1EF1" w14:textId="77777777" w:rsidR="00E8511A" w:rsidRDefault="00E8511A" w:rsidP="00682BA0">
      <w:r>
        <w:separator/>
      </w:r>
    </w:p>
  </w:endnote>
  <w:endnote w:type="continuationSeparator" w:id="0">
    <w:p w14:paraId="0EC30436" w14:textId="77777777" w:rsidR="00E8511A" w:rsidRDefault="00E8511A" w:rsidP="0068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9927" w14:textId="77777777" w:rsidR="00425CF6" w:rsidRDefault="00425CF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E3271" w:rsidRPr="00FE3271">
      <w:rPr>
        <w:noProof/>
        <w:lang w:val="ja-JP"/>
      </w:rPr>
      <w:t>3</w:t>
    </w:r>
    <w:r>
      <w:fldChar w:fldCharType="end"/>
    </w:r>
  </w:p>
  <w:p w14:paraId="6F255A30" w14:textId="77777777" w:rsidR="00682BA0" w:rsidRDefault="00682BA0" w:rsidP="005B1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CE89" w14:textId="77777777" w:rsidR="00E8511A" w:rsidRDefault="00E8511A" w:rsidP="00682BA0">
      <w:r>
        <w:separator/>
      </w:r>
    </w:p>
  </w:footnote>
  <w:footnote w:type="continuationSeparator" w:id="0">
    <w:p w14:paraId="10A177E5" w14:textId="77777777" w:rsidR="00E8511A" w:rsidRDefault="00E8511A" w:rsidP="0068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F867" w14:textId="7B061743" w:rsidR="00674088" w:rsidRPr="00ED2618" w:rsidRDefault="00674088" w:rsidP="00674088">
    <w:pPr>
      <w:rPr>
        <w:b/>
        <w:bCs/>
        <w:color w:val="000000" w:themeColor="text1"/>
        <w:sz w:val="14"/>
        <w:szCs w:val="14"/>
      </w:rPr>
    </w:pPr>
    <w:r>
      <w:rPr>
        <w:noProof/>
        <w:color w:val="808080"/>
        <w:sz w:val="21"/>
        <w:szCs w:val="21"/>
      </w:rPr>
      <w:drawing>
        <wp:anchor distT="0" distB="0" distL="114300" distR="114300" simplePos="0" relativeHeight="251657216" behindDoc="0" locked="0" layoutInCell="1" allowOverlap="1" wp14:anchorId="7AA0AC4E" wp14:editId="2F81D74C">
          <wp:simplePos x="0" y="0"/>
          <wp:positionH relativeFrom="column">
            <wp:posOffset>24765</wp:posOffset>
          </wp:positionH>
          <wp:positionV relativeFrom="paragraph">
            <wp:posOffset>-76835</wp:posOffset>
          </wp:positionV>
          <wp:extent cx="590550" cy="554355"/>
          <wp:effectExtent l="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514" r="1833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54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eastAsia"/>
        <w:b/>
        <w:bCs/>
        <w:color w:val="000000" w:themeColor="text1"/>
        <w:sz w:val="14"/>
        <w:szCs w:val="14"/>
      </w:rPr>
      <w:t>日本</w:t>
    </w:r>
    <w:r w:rsidRPr="00ED2618">
      <w:rPr>
        <w:rFonts w:hint="eastAsia"/>
        <w:b/>
        <w:bCs/>
        <w:color w:val="000000" w:themeColor="text1"/>
        <w:sz w:val="14"/>
        <w:szCs w:val="14"/>
      </w:rPr>
      <w:t>広告業協会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Pr="00ED2618">
      <w:rPr>
        <w:rFonts w:hint="eastAsia"/>
        <w:b/>
        <w:bCs/>
        <w:color w:val="000000" w:themeColor="text1"/>
        <w:sz w:val="14"/>
        <w:szCs w:val="14"/>
      </w:rPr>
      <w:t>第</w:t>
    </w:r>
    <w:r w:rsidRPr="00ED2618">
      <w:rPr>
        <w:rFonts w:hint="eastAsia"/>
        <w:b/>
        <w:bCs/>
        <w:color w:val="000000" w:themeColor="text1"/>
        <w:sz w:val="14"/>
        <w:szCs w:val="14"/>
      </w:rPr>
      <w:t>56</w:t>
    </w:r>
    <w:r w:rsidRPr="00ED2618">
      <w:rPr>
        <w:rFonts w:hint="eastAsia"/>
        <w:b/>
        <w:bCs/>
        <w:color w:val="000000" w:themeColor="text1"/>
        <w:sz w:val="14"/>
        <w:szCs w:val="14"/>
      </w:rPr>
      <w:t>回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Pr="00ED2618">
      <w:rPr>
        <w:rFonts w:hint="eastAsia"/>
        <w:b/>
        <w:bCs/>
        <w:color w:val="000000" w:themeColor="text1"/>
        <w:sz w:val="14"/>
        <w:szCs w:val="14"/>
      </w:rPr>
      <w:t>懸賞論文応募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                                  </w:t>
    </w:r>
  </w:p>
  <w:p w14:paraId="791947B4" w14:textId="7E261543" w:rsidR="00674088" w:rsidRPr="00ED2618" w:rsidRDefault="00674088" w:rsidP="00674088">
    <w:pPr>
      <w:rPr>
        <w:b/>
        <w:bCs/>
        <w:color w:val="000000" w:themeColor="text1"/>
        <w:sz w:val="14"/>
        <w:szCs w:val="14"/>
      </w:rPr>
    </w:pPr>
    <w:r w:rsidRPr="00ED2618">
      <w:rPr>
        <w:rFonts w:hint="eastAsia"/>
        <w:b/>
        <w:bCs/>
        <w:color w:val="000000" w:themeColor="text1"/>
      </w:rPr>
      <w:t>「</w:t>
    </w:r>
    <w:r>
      <w:rPr>
        <w:rFonts w:hint="eastAsia"/>
        <w:b/>
        <w:bCs/>
        <w:color w:val="000000" w:themeColor="text1"/>
      </w:rPr>
      <w:t>特別</w:t>
    </w:r>
    <w:r w:rsidRPr="00ED2618">
      <w:rPr>
        <w:rFonts w:hint="eastAsia"/>
        <w:b/>
        <w:bCs/>
        <w:color w:val="000000" w:themeColor="text1"/>
      </w:rPr>
      <w:t>部門」記入フォーマット</w:t>
    </w:r>
    <w:r w:rsidRPr="00ED2618">
      <w:rPr>
        <w:rFonts w:hint="eastAsia"/>
        <w:b/>
        <w:bCs/>
        <w:color w:val="000000" w:themeColor="text1"/>
        <w:sz w:val="14"/>
        <w:szCs w:val="14"/>
      </w:rPr>
      <w:t>（</w:t>
    </w:r>
    <w:r w:rsidRPr="00ED2618">
      <w:rPr>
        <w:rFonts w:hint="eastAsia"/>
        <w:b/>
        <w:bCs/>
        <w:color w:val="000000" w:themeColor="text1"/>
        <w:sz w:val="14"/>
        <w:szCs w:val="14"/>
      </w:rPr>
      <w:t>40</w:t>
    </w:r>
    <w:r w:rsidRPr="00ED2618">
      <w:rPr>
        <w:rFonts w:hint="eastAsia"/>
        <w:b/>
        <w:bCs/>
        <w:color w:val="000000" w:themeColor="text1"/>
        <w:sz w:val="14"/>
        <w:szCs w:val="14"/>
      </w:rPr>
      <w:t>文字×</w:t>
    </w:r>
    <w:r w:rsidRPr="00ED2618">
      <w:rPr>
        <w:rFonts w:hint="eastAsia"/>
        <w:b/>
        <w:bCs/>
        <w:color w:val="000000" w:themeColor="text1"/>
        <w:sz w:val="14"/>
        <w:szCs w:val="14"/>
      </w:rPr>
      <w:t>30</w:t>
    </w:r>
    <w:r w:rsidRPr="00ED2618">
      <w:rPr>
        <w:rFonts w:hint="eastAsia"/>
        <w:b/>
        <w:bCs/>
        <w:color w:val="000000" w:themeColor="text1"/>
        <w:sz w:val="14"/>
        <w:szCs w:val="14"/>
      </w:rPr>
      <w:t>行）</w:t>
    </w:r>
    <w:r w:rsidRPr="00ED2618">
      <w:rPr>
        <w:rFonts w:hint="eastAsia"/>
        <w:b/>
        <w:bCs/>
        <w:color w:val="000000" w:themeColor="text1"/>
        <w:sz w:val="14"/>
        <w:szCs w:val="14"/>
      </w:rPr>
      <w:t>1</w:t>
    </w:r>
    <w:r w:rsidRPr="00ED2618">
      <w:rPr>
        <w:rFonts w:hint="eastAsia"/>
        <w:b/>
        <w:bCs/>
        <w:color w:val="000000" w:themeColor="text1"/>
        <w:sz w:val="14"/>
        <w:szCs w:val="14"/>
      </w:rPr>
      <w:t>ページ</w:t>
    </w:r>
    <w:r w:rsidRPr="00ED2618">
      <w:rPr>
        <w:rFonts w:hint="eastAsia"/>
        <w:b/>
        <w:bCs/>
        <w:color w:val="000000" w:themeColor="text1"/>
        <w:sz w:val="14"/>
        <w:szCs w:val="14"/>
      </w:rPr>
      <w:t>1,200</w:t>
    </w:r>
    <w:r w:rsidRPr="00ED2618">
      <w:rPr>
        <w:rFonts w:hint="eastAsia"/>
        <w:b/>
        <w:bCs/>
        <w:color w:val="000000" w:themeColor="text1"/>
        <w:sz w:val="14"/>
        <w:szCs w:val="14"/>
      </w:rPr>
      <w:t>文字詰＜本文</w:t>
    </w:r>
    <w:r w:rsidRPr="00ED2618">
      <w:rPr>
        <w:rFonts w:hint="eastAsia"/>
        <w:b/>
        <w:bCs/>
        <w:color w:val="000000" w:themeColor="text1"/>
        <w:sz w:val="14"/>
        <w:szCs w:val="14"/>
      </w:rPr>
      <w:t>5</w:t>
    </w:r>
    <w:r w:rsidRPr="00ED2618">
      <w:rPr>
        <w:rFonts w:hint="eastAsia"/>
        <w:b/>
        <w:bCs/>
        <w:color w:val="000000" w:themeColor="text1"/>
        <w:sz w:val="14"/>
        <w:szCs w:val="14"/>
      </w:rPr>
      <w:t>ページまで＞</w:t>
    </w:r>
  </w:p>
  <w:p w14:paraId="233ABC41" w14:textId="59DCAD30" w:rsidR="00674088" w:rsidRPr="00674088" w:rsidRDefault="00674088" w:rsidP="00652677">
    <w:pPr>
      <w:rPr>
        <w:b/>
        <w:bCs/>
        <w:color w:val="000000" w:themeColor="text1"/>
        <w:sz w:val="14"/>
        <w:szCs w:val="14"/>
      </w:rPr>
    </w:pPr>
    <w:r w:rsidRPr="00ED2618">
      <w:rPr>
        <w:rFonts w:hint="eastAsia"/>
        <w:b/>
        <w:bCs/>
        <w:color w:val="000000" w:themeColor="text1"/>
        <w:sz w:val="14"/>
        <w:szCs w:val="14"/>
      </w:rPr>
      <w:t>※フォーマットの改変（文字数の増減）は</w:t>
    </w:r>
    <w:r w:rsidRPr="00473DA6">
      <w:rPr>
        <w:rFonts w:hint="eastAsia"/>
        <w:b/>
        <w:bCs/>
        <w:color w:val="EE0000"/>
        <w:sz w:val="14"/>
        <w:szCs w:val="14"/>
      </w:rPr>
      <w:t>★審査対象外★</w:t>
    </w:r>
    <w:r w:rsidRPr="00ED2618">
      <w:rPr>
        <w:rFonts w:hint="eastAsia"/>
        <w:b/>
        <w:bCs/>
        <w:color w:val="000000" w:themeColor="text1"/>
        <w:sz w:val="14"/>
        <w:szCs w:val="14"/>
      </w:rPr>
      <w:t>となりますのでご注意ください。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XRLogQzOoAu7LFwYjJ0N5L6/Gf//hLk/u7Yf6eaZLW+axIWKmRE7aL1iQTaf9P3gDJA4Hi6OCH4FFwgoAfUyTQ==" w:salt="l91zAJ3yisMoCZVPtgJZAA=="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EC"/>
    <w:rsid w:val="00025ED6"/>
    <w:rsid w:val="00027951"/>
    <w:rsid w:val="00047EB5"/>
    <w:rsid w:val="00085EDA"/>
    <w:rsid w:val="001007C8"/>
    <w:rsid w:val="00104FFD"/>
    <w:rsid w:val="0010718B"/>
    <w:rsid w:val="00136275"/>
    <w:rsid w:val="00136510"/>
    <w:rsid w:val="001B2094"/>
    <w:rsid w:val="001C6A93"/>
    <w:rsid w:val="001D64F7"/>
    <w:rsid w:val="001F4AF3"/>
    <w:rsid w:val="002070B8"/>
    <w:rsid w:val="002307EC"/>
    <w:rsid w:val="00243693"/>
    <w:rsid w:val="00262E7E"/>
    <w:rsid w:val="00266091"/>
    <w:rsid w:val="00277A7B"/>
    <w:rsid w:val="00291A68"/>
    <w:rsid w:val="002935BE"/>
    <w:rsid w:val="0029364B"/>
    <w:rsid w:val="0029471B"/>
    <w:rsid w:val="00326709"/>
    <w:rsid w:val="00333182"/>
    <w:rsid w:val="00375F9E"/>
    <w:rsid w:val="00382163"/>
    <w:rsid w:val="00384FAF"/>
    <w:rsid w:val="003928D5"/>
    <w:rsid w:val="003A353E"/>
    <w:rsid w:val="003B3FB2"/>
    <w:rsid w:val="003C2839"/>
    <w:rsid w:val="00425CF6"/>
    <w:rsid w:val="00433757"/>
    <w:rsid w:val="004477EB"/>
    <w:rsid w:val="00452C43"/>
    <w:rsid w:val="00475829"/>
    <w:rsid w:val="004D7208"/>
    <w:rsid w:val="004E52DE"/>
    <w:rsid w:val="005126BA"/>
    <w:rsid w:val="0052162F"/>
    <w:rsid w:val="00547081"/>
    <w:rsid w:val="00584033"/>
    <w:rsid w:val="005B1D72"/>
    <w:rsid w:val="005B519A"/>
    <w:rsid w:val="005B642E"/>
    <w:rsid w:val="005F10AE"/>
    <w:rsid w:val="00621D6E"/>
    <w:rsid w:val="00650280"/>
    <w:rsid w:val="00652677"/>
    <w:rsid w:val="00674088"/>
    <w:rsid w:val="00682BA0"/>
    <w:rsid w:val="006C1AEA"/>
    <w:rsid w:val="006D1939"/>
    <w:rsid w:val="006D7729"/>
    <w:rsid w:val="006F464B"/>
    <w:rsid w:val="00720735"/>
    <w:rsid w:val="00732C2A"/>
    <w:rsid w:val="00734D8F"/>
    <w:rsid w:val="007450FD"/>
    <w:rsid w:val="00773C65"/>
    <w:rsid w:val="00775B4C"/>
    <w:rsid w:val="0078168B"/>
    <w:rsid w:val="00786DEE"/>
    <w:rsid w:val="007A5B27"/>
    <w:rsid w:val="007B1040"/>
    <w:rsid w:val="007F2A42"/>
    <w:rsid w:val="00800915"/>
    <w:rsid w:val="0080757D"/>
    <w:rsid w:val="00843077"/>
    <w:rsid w:val="008A341B"/>
    <w:rsid w:val="008B268E"/>
    <w:rsid w:val="008E2D1D"/>
    <w:rsid w:val="008F32E3"/>
    <w:rsid w:val="008F480E"/>
    <w:rsid w:val="009001F6"/>
    <w:rsid w:val="00922884"/>
    <w:rsid w:val="00941062"/>
    <w:rsid w:val="00971465"/>
    <w:rsid w:val="00992E75"/>
    <w:rsid w:val="00994876"/>
    <w:rsid w:val="009A3A94"/>
    <w:rsid w:val="00A058C3"/>
    <w:rsid w:val="00A069CA"/>
    <w:rsid w:val="00A13DF9"/>
    <w:rsid w:val="00A5378E"/>
    <w:rsid w:val="00A57BDC"/>
    <w:rsid w:val="00A67F30"/>
    <w:rsid w:val="00A74550"/>
    <w:rsid w:val="00AB0B4D"/>
    <w:rsid w:val="00AC3DE9"/>
    <w:rsid w:val="00B10F75"/>
    <w:rsid w:val="00B21671"/>
    <w:rsid w:val="00B32C9E"/>
    <w:rsid w:val="00B34072"/>
    <w:rsid w:val="00B478CD"/>
    <w:rsid w:val="00B93CDA"/>
    <w:rsid w:val="00BA0008"/>
    <w:rsid w:val="00BD0843"/>
    <w:rsid w:val="00BF58CA"/>
    <w:rsid w:val="00BF6086"/>
    <w:rsid w:val="00BF745B"/>
    <w:rsid w:val="00BF76E1"/>
    <w:rsid w:val="00C10372"/>
    <w:rsid w:val="00C175CF"/>
    <w:rsid w:val="00C17608"/>
    <w:rsid w:val="00C20E69"/>
    <w:rsid w:val="00C576C2"/>
    <w:rsid w:val="00C6100B"/>
    <w:rsid w:val="00C70107"/>
    <w:rsid w:val="00C77B34"/>
    <w:rsid w:val="00C90F4B"/>
    <w:rsid w:val="00C97BFC"/>
    <w:rsid w:val="00CD25C5"/>
    <w:rsid w:val="00CE585C"/>
    <w:rsid w:val="00D35565"/>
    <w:rsid w:val="00D67AA1"/>
    <w:rsid w:val="00D72B5E"/>
    <w:rsid w:val="00DC1886"/>
    <w:rsid w:val="00DC51D9"/>
    <w:rsid w:val="00DF72B9"/>
    <w:rsid w:val="00E04B49"/>
    <w:rsid w:val="00E42BB2"/>
    <w:rsid w:val="00E44876"/>
    <w:rsid w:val="00E72C01"/>
    <w:rsid w:val="00E76912"/>
    <w:rsid w:val="00E8511A"/>
    <w:rsid w:val="00E93000"/>
    <w:rsid w:val="00EA7FEC"/>
    <w:rsid w:val="00EC4BA1"/>
    <w:rsid w:val="00ED2448"/>
    <w:rsid w:val="00ED3ADF"/>
    <w:rsid w:val="00ED5691"/>
    <w:rsid w:val="00EE1391"/>
    <w:rsid w:val="00EF63AF"/>
    <w:rsid w:val="00F02202"/>
    <w:rsid w:val="00F74E95"/>
    <w:rsid w:val="00F8696D"/>
    <w:rsid w:val="00F86A32"/>
    <w:rsid w:val="00F90B27"/>
    <w:rsid w:val="00F91F2D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CB921"/>
  <w15:chartTrackingRefBased/>
  <w15:docId w15:val="{9772FAA6-DB4A-104B-A837-C2F1FF17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F464B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3C2839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C2839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3C2839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C2839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C2839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C2839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C2839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C2839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C2839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C2839"/>
    <w:rPr>
      <w:rFonts w:ascii="Arial" w:eastAsia="ＭＳ ゴシック" w:hAnsi="Arial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locked/>
    <w:rsid w:val="003C2839"/>
    <w:rPr>
      <w:sz w:val="22"/>
      <w:szCs w:val="22"/>
    </w:rPr>
  </w:style>
  <w:style w:type="paragraph" w:customStyle="1" w:styleId="11">
    <w:name w:val="スタイル1"/>
    <w:basedOn w:val="a"/>
    <w:locked/>
    <w:rsid w:val="00E42BB2"/>
  </w:style>
  <w:style w:type="character" w:customStyle="1" w:styleId="20">
    <w:name w:val="見出し 2 (文字)"/>
    <w:link w:val="2"/>
    <w:uiPriority w:val="9"/>
    <w:rsid w:val="003C2839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3C2839"/>
    <w:rPr>
      <w:rFonts w:ascii="Arial" w:eastAsia="ＭＳ ゴシック" w:hAnsi="Arial" w:cs="Times New Roman"/>
      <w:b/>
      <w:bCs/>
      <w:color w:val="4F81BD"/>
    </w:rPr>
  </w:style>
  <w:style w:type="paragraph" w:styleId="a5">
    <w:name w:val="List Paragraph"/>
    <w:basedOn w:val="a"/>
    <w:uiPriority w:val="34"/>
    <w:qFormat/>
    <w:locked/>
    <w:rsid w:val="003C2839"/>
    <w:pPr>
      <w:ind w:left="720"/>
      <w:contextualSpacing/>
    </w:pPr>
  </w:style>
  <w:style w:type="character" w:styleId="a6">
    <w:name w:val="Subtle Reference"/>
    <w:uiPriority w:val="31"/>
    <w:qFormat/>
    <w:locked/>
    <w:rsid w:val="003C2839"/>
    <w:rPr>
      <w:smallCaps/>
      <w:color w:val="C0504D"/>
      <w:u w:val="single"/>
    </w:rPr>
  </w:style>
  <w:style w:type="character" w:styleId="21">
    <w:name w:val="Intense Reference"/>
    <w:uiPriority w:val="32"/>
    <w:qFormat/>
    <w:locked/>
    <w:rsid w:val="003C2839"/>
    <w:rPr>
      <w:b/>
      <w:bCs/>
      <w:smallCaps/>
      <w:color w:val="C0504D"/>
      <w:spacing w:val="5"/>
      <w:u w:val="single"/>
    </w:rPr>
  </w:style>
  <w:style w:type="character" w:styleId="a7">
    <w:name w:val="Book Title"/>
    <w:uiPriority w:val="33"/>
    <w:qFormat/>
    <w:locked/>
    <w:rsid w:val="003C2839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1671"/>
  </w:style>
  <w:style w:type="paragraph" w:styleId="aa">
    <w:name w:val="footer"/>
    <w:basedOn w:val="a"/>
    <w:link w:val="ab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1671"/>
  </w:style>
  <w:style w:type="character" w:customStyle="1" w:styleId="40">
    <w:name w:val="見出し 4 (文字)"/>
    <w:link w:val="4"/>
    <w:uiPriority w:val="9"/>
    <w:semiHidden/>
    <w:rsid w:val="003C2839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semiHidden/>
    <w:rsid w:val="003C2839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rsid w:val="003C2839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semiHidden/>
    <w:rsid w:val="003C2839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3C2839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3C2839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locked/>
    <w:rsid w:val="003C2839"/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locked/>
    <w:rsid w:val="003C2839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e">
    <w:name w:val="表題 (文字)"/>
    <w:link w:val="ad"/>
    <w:uiPriority w:val="10"/>
    <w:rsid w:val="003C2839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locked/>
    <w:rsid w:val="003C2839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f0">
    <w:name w:val="副題 (文字)"/>
    <w:link w:val="af"/>
    <w:uiPriority w:val="11"/>
    <w:rsid w:val="003C2839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f1">
    <w:name w:val="Strong"/>
    <w:uiPriority w:val="22"/>
    <w:qFormat/>
    <w:locked/>
    <w:rsid w:val="003C2839"/>
    <w:rPr>
      <w:b/>
      <w:bCs/>
    </w:rPr>
  </w:style>
  <w:style w:type="character" w:styleId="af2">
    <w:name w:val="Emphasis"/>
    <w:uiPriority w:val="20"/>
    <w:qFormat/>
    <w:locked/>
    <w:rsid w:val="003C2839"/>
    <w:rPr>
      <w:i/>
      <w:iCs/>
    </w:rPr>
  </w:style>
  <w:style w:type="paragraph" w:styleId="af3">
    <w:name w:val="Quote"/>
    <w:basedOn w:val="a"/>
    <w:next w:val="a"/>
    <w:link w:val="af4"/>
    <w:uiPriority w:val="29"/>
    <w:qFormat/>
    <w:locked/>
    <w:rsid w:val="003C2839"/>
    <w:rPr>
      <w:i/>
      <w:iCs/>
      <w:color w:val="000000"/>
    </w:rPr>
  </w:style>
  <w:style w:type="character" w:customStyle="1" w:styleId="af4">
    <w:name w:val="引用文 (文字)"/>
    <w:link w:val="af3"/>
    <w:uiPriority w:val="29"/>
    <w:rsid w:val="003C2839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locked/>
    <w:rsid w:val="003C28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3C2839"/>
    <w:rPr>
      <w:b/>
      <w:bCs/>
      <w:i/>
      <w:iCs/>
      <w:color w:val="4F81BD"/>
    </w:rPr>
  </w:style>
  <w:style w:type="character" w:styleId="af5">
    <w:name w:val="Subtle Emphasis"/>
    <w:uiPriority w:val="19"/>
    <w:qFormat/>
    <w:locked/>
    <w:rsid w:val="003C2839"/>
    <w:rPr>
      <w:i/>
      <w:iCs/>
      <w:color w:val="808080"/>
    </w:rPr>
  </w:style>
  <w:style w:type="character" w:styleId="24">
    <w:name w:val="Intense Emphasis"/>
    <w:uiPriority w:val="21"/>
    <w:qFormat/>
    <w:locked/>
    <w:rsid w:val="003C2839"/>
    <w:rPr>
      <w:b/>
      <w:bCs/>
      <w:i/>
      <w:iCs/>
      <w:color w:val="4F81BD"/>
    </w:rPr>
  </w:style>
  <w:style w:type="paragraph" w:styleId="af6">
    <w:name w:val="TOC Heading"/>
    <w:basedOn w:val="1"/>
    <w:next w:val="a"/>
    <w:uiPriority w:val="39"/>
    <w:semiHidden/>
    <w:unhideWhenUsed/>
    <w:qFormat/>
    <w:locked/>
    <w:rsid w:val="003C2839"/>
    <w:pPr>
      <w:outlineLvl w:val="9"/>
    </w:pPr>
  </w:style>
  <w:style w:type="paragraph" w:customStyle="1" w:styleId="af7">
    <w:name w:val="下線"/>
    <w:basedOn w:val="a"/>
    <w:link w:val="af8"/>
    <w:qFormat/>
    <w:locked/>
    <w:rsid w:val="00DF72B9"/>
    <w:pPr>
      <w:spacing w:after="100" w:afterAutospacing="1"/>
    </w:pPr>
    <w:rPr>
      <w:u w:val="single"/>
    </w:rPr>
  </w:style>
  <w:style w:type="character" w:customStyle="1" w:styleId="af8">
    <w:name w:val="下線 (文字)"/>
    <w:link w:val="af7"/>
    <w:rsid w:val="00DF72B9"/>
    <w:rPr>
      <w:sz w:val="22"/>
      <w:szCs w:val="22"/>
      <w:u w:val="single"/>
    </w:rPr>
  </w:style>
  <w:style w:type="paragraph" w:styleId="af9">
    <w:name w:val="Balloon Text"/>
    <w:basedOn w:val="a"/>
    <w:link w:val="afa"/>
    <w:uiPriority w:val="99"/>
    <w:semiHidden/>
    <w:unhideWhenUsed/>
    <w:locked/>
    <w:rsid w:val="00682BA0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682BA0"/>
    <w:rPr>
      <w:rFonts w:ascii="Arial" w:eastAsia="ＭＳ ゴシック" w:hAnsi="Arial" w:cs="Times New Roman"/>
      <w:sz w:val="18"/>
      <w:szCs w:val="18"/>
    </w:rPr>
  </w:style>
  <w:style w:type="character" w:customStyle="1" w:styleId="afb">
    <w:name w:val="太字"/>
    <w:qFormat/>
    <w:rsid w:val="00B32C9E"/>
    <w:rPr>
      <w:rFonts w:ascii="Century" w:eastAsia="ＭＳ 明朝" w:hAnsi="Century"/>
      <w:b/>
      <w:bCs/>
      <w:i w:val="0"/>
      <w:sz w:val="22"/>
    </w:rPr>
  </w:style>
  <w:style w:type="character" w:customStyle="1" w:styleId="afc">
    <w:name w:val="斜体スタイル"/>
    <w:qFormat/>
    <w:rsid w:val="00B32C9E"/>
    <w:rPr>
      <w:rFonts w:ascii="Century" w:eastAsia="ＭＳ 明朝" w:hAnsi="Century"/>
      <w:b w:val="0"/>
      <w:i/>
      <w:iCs/>
      <w:sz w:val="22"/>
    </w:rPr>
  </w:style>
  <w:style w:type="character" w:customStyle="1" w:styleId="afd">
    <w:name w:val="下線スタイル"/>
    <w:locked/>
    <w:rsid w:val="00B32C9E"/>
    <w:rPr>
      <w:rFonts w:ascii="Century" w:eastAsia="ＭＳ 明朝" w:hAnsi="Century"/>
      <w:sz w:val="22"/>
      <w:u w:val="single"/>
    </w:rPr>
  </w:style>
  <w:style w:type="paragraph" w:customStyle="1" w:styleId="afe">
    <w:name w:val="スタイル太字"/>
    <w:basedOn w:val="a"/>
    <w:link w:val="aff"/>
    <w:locked/>
    <w:rsid w:val="005B1D72"/>
  </w:style>
  <w:style w:type="paragraph" w:customStyle="1" w:styleId="aff0">
    <w:name w:val="太字下線"/>
    <w:basedOn w:val="afe"/>
    <w:next w:val="a"/>
    <w:link w:val="aff1"/>
    <w:qFormat/>
    <w:locked/>
    <w:rsid w:val="00DF72B9"/>
    <w:rPr>
      <w:b/>
      <w:u w:val="single"/>
    </w:rPr>
  </w:style>
  <w:style w:type="character" w:customStyle="1" w:styleId="aff">
    <w:name w:val="スタイル太字 (文字)"/>
    <w:link w:val="afe"/>
    <w:rsid w:val="005B1D72"/>
    <w:rPr>
      <w:sz w:val="22"/>
      <w:szCs w:val="22"/>
    </w:rPr>
  </w:style>
  <w:style w:type="paragraph" w:customStyle="1" w:styleId="aff2">
    <w:name w:val="太文字下線"/>
    <w:basedOn w:val="a3"/>
    <w:link w:val="aff3"/>
    <w:locked/>
    <w:rsid w:val="00C10372"/>
    <w:rPr>
      <w:b/>
      <w:u w:val="single"/>
    </w:rPr>
  </w:style>
  <w:style w:type="character" w:customStyle="1" w:styleId="aff1">
    <w:name w:val="太字下線 (文字)"/>
    <w:link w:val="aff0"/>
    <w:rsid w:val="00C10372"/>
    <w:rPr>
      <w:b/>
      <w:sz w:val="22"/>
      <w:szCs w:val="22"/>
      <w:u w:val="single"/>
    </w:rPr>
  </w:style>
  <w:style w:type="character" w:customStyle="1" w:styleId="aff4">
    <w:name w:val="太字下線付"/>
    <w:uiPriority w:val="1"/>
    <w:qFormat/>
    <w:rsid w:val="00C10372"/>
    <w:rPr>
      <w:rFonts w:ascii="Century" w:eastAsia="ＭＳ 明朝" w:hAnsi="Century"/>
      <w:b/>
      <w:i w:val="0"/>
      <w:sz w:val="22"/>
      <w:u w:val="single"/>
    </w:rPr>
  </w:style>
  <w:style w:type="character" w:customStyle="1" w:styleId="a4">
    <w:name w:val="行間詰め (文字)"/>
    <w:link w:val="a3"/>
    <w:uiPriority w:val="1"/>
    <w:rsid w:val="00C10372"/>
    <w:rPr>
      <w:sz w:val="22"/>
      <w:szCs w:val="22"/>
    </w:rPr>
  </w:style>
  <w:style w:type="character" w:customStyle="1" w:styleId="aff3">
    <w:name w:val="太文字下線 (文字)"/>
    <w:link w:val="aff2"/>
    <w:rsid w:val="00C10372"/>
    <w:rPr>
      <w:b/>
      <w:sz w:val="22"/>
      <w:szCs w:val="22"/>
      <w:u w:val="single"/>
    </w:rPr>
  </w:style>
  <w:style w:type="character" w:customStyle="1" w:styleId="aff5">
    <w:name w:val="下線付"/>
    <w:uiPriority w:val="1"/>
    <w:qFormat/>
    <w:rsid w:val="007B1040"/>
    <w:rPr>
      <w:rFonts w:ascii="Century" w:eastAsia="ＭＳ 明朝" w:hAnsi="Century"/>
      <w:sz w:val="22"/>
      <w:szCs w:val="22"/>
      <w:u w:val="single"/>
    </w:rPr>
  </w:style>
  <w:style w:type="character" w:customStyle="1" w:styleId="aff6">
    <w:name w:val="標準書式にクリアする"/>
    <w:uiPriority w:val="1"/>
    <w:qFormat/>
    <w:rsid w:val="007B1040"/>
    <w:rPr>
      <w:rFonts w:ascii="Century" w:eastAsia="ＭＳ 明朝" w:hAnsi="Century"/>
      <w:sz w:val="22"/>
      <w:szCs w:val="22"/>
      <w:u w:val="none"/>
    </w:rPr>
  </w:style>
  <w:style w:type="table" w:styleId="aff7">
    <w:name w:val="Table Grid"/>
    <w:basedOn w:val="a1"/>
    <w:uiPriority w:val="59"/>
    <w:locked/>
    <w:rsid w:val="0042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A57BDC"/>
    <w:rPr>
      <w:sz w:val="22"/>
      <w:szCs w:val="22"/>
    </w:rPr>
  </w:style>
  <w:style w:type="character" w:styleId="aff9">
    <w:name w:val="Hyperlink"/>
    <w:basedOn w:val="a0"/>
    <w:uiPriority w:val="99"/>
    <w:semiHidden/>
    <w:unhideWhenUsed/>
    <w:locked/>
    <w:rsid w:val="00D72B5E"/>
    <w:rPr>
      <w:color w:val="0563C1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D7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aa.ne.jp/ronbun53/&#65289;&#12289;&#12450;&#12463;&#1247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6CA0-24CB-4A85-9FAD-A471AECC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603</Words>
  <Characters>845</Characters>
  <Application>Microsoft Office Word</Application>
  <DocSecurity>0</DocSecurity>
  <Lines>40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JAAA</dc:creator>
  <cp:keywords/>
  <cp:lastModifiedBy>稲葉 寛昭</cp:lastModifiedBy>
  <cp:revision>30</cp:revision>
  <dcterms:created xsi:type="dcterms:W3CDTF">2020-05-07T12:41:00Z</dcterms:created>
  <dcterms:modified xsi:type="dcterms:W3CDTF">2026-05-26T06:27:00Z</dcterms:modified>
</cp:coreProperties>
</file>