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D0732" w14:textId="77777777" w:rsidR="004F2F2F" w:rsidRDefault="004F2F2F" w:rsidP="00E9589B">
      <w:pPr>
        <w:spacing w:line="420" w:lineRule="exact"/>
        <w:rPr>
          <w:rFonts w:ascii="ＭＳ 明朝" w:eastAsia="ＭＳ 明朝" w:hAnsi="ＭＳ 明朝"/>
        </w:rPr>
      </w:pPr>
    </w:p>
    <w:p w14:paraId="70C9C4EB" w14:textId="780A84FA" w:rsidR="004F2F2F" w:rsidRDefault="004F2F2F" w:rsidP="004F2F2F">
      <w:pPr>
        <w:spacing w:line="420" w:lineRule="exact"/>
        <w:ind w:leftChars="2362" w:left="5669"/>
        <w:jc w:val="distribute"/>
        <w:rPr>
          <w:rFonts w:ascii="ＭＳ 明朝" w:eastAsia="ＭＳ 明朝" w:hAnsi="ＭＳ 明朝"/>
        </w:rPr>
      </w:pPr>
      <w:r>
        <w:rPr>
          <w:rFonts w:ascii="ＭＳ 明朝" w:eastAsia="ＭＳ 明朝" w:hAnsi="ＭＳ 明朝" w:hint="eastAsia"/>
        </w:rPr>
        <w:t>２０２２０２０３情局第１号</w:t>
      </w:r>
    </w:p>
    <w:p w14:paraId="469C730A" w14:textId="4D4BF01A" w:rsidR="004F2F2F" w:rsidRDefault="001A2923" w:rsidP="004F2F2F">
      <w:pPr>
        <w:spacing w:line="420" w:lineRule="exact"/>
        <w:ind w:leftChars="2362" w:left="5669"/>
        <w:jc w:val="distribute"/>
        <w:rPr>
          <w:rFonts w:ascii="ＭＳ 明朝" w:eastAsia="ＭＳ 明朝" w:hAnsi="ＭＳ 明朝"/>
        </w:rPr>
      </w:pPr>
      <w:r>
        <w:rPr>
          <w:rFonts w:ascii="ＭＳ 明朝" w:eastAsia="ＭＳ 明朝" w:hAnsi="ＭＳ 明朝" w:hint="eastAsia"/>
        </w:rPr>
        <w:t>令和４年２月４日</w:t>
      </w:r>
    </w:p>
    <w:p w14:paraId="178E80AB" w14:textId="77777777" w:rsidR="004F2F2F" w:rsidRDefault="004F2F2F" w:rsidP="00E9589B">
      <w:pPr>
        <w:spacing w:line="420" w:lineRule="exact"/>
        <w:rPr>
          <w:rFonts w:ascii="ＭＳ 明朝" w:eastAsia="ＭＳ 明朝" w:hAnsi="ＭＳ 明朝"/>
        </w:rPr>
      </w:pPr>
    </w:p>
    <w:p w14:paraId="0BC6B9FC" w14:textId="2C83E98C" w:rsidR="00AA7D22" w:rsidRPr="000F54FC" w:rsidRDefault="00AA7D22" w:rsidP="00E9589B">
      <w:pPr>
        <w:spacing w:line="420" w:lineRule="exact"/>
        <w:rPr>
          <w:rFonts w:ascii="ＭＳ 明朝" w:eastAsia="ＭＳ 明朝" w:hAnsi="ＭＳ 明朝"/>
        </w:rPr>
      </w:pPr>
      <w:r w:rsidRPr="000F54FC">
        <w:rPr>
          <w:rFonts w:ascii="ＭＳ 明朝" w:eastAsia="ＭＳ 明朝" w:hAnsi="ＭＳ 明朝" w:hint="eastAsia"/>
        </w:rPr>
        <w:t xml:space="preserve">　</w:t>
      </w:r>
      <w:bookmarkStart w:id="0" w:name="_Hlk94862391"/>
      <w:r w:rsidR="00386413" w:rsidRPr="000F54FC">
        <w:rPr>
          <w:rFonts w:ascii="ＭＳ 明朝" w:eastAsia="ＭＳ 明朝" w:hAnsi="ＭＳ 明朝" w:hint="eastAsia"/>
        </w:rPr>
        <w:t>経済</w:t>
      </w:r>
      <w:r w:rsidR="00136E2E">
        <w:rPr>
          <w:rFonts w:ascii="ＭＳ 明朝" w:eastAsia="ＭＳ 明朝" w:hAnsi="ＭＳ 明朝" w:hint="eastAsia"/>
        </w:rPr>
        <w:t>産業省関係団体</w:t>
      </w:r>
      <w:r w:rsidR="006B47A7">
        <w:rPr>
          <w:rFonts w:ascii="ＭＳ 明朝" w:eastAsia="ＭＳ 明朝" w:hAnsi="ＭＳ 明朝" w:hint="eastAsia"/>
        </w:rPr>
        <w:t>代表者</w:t>
      </w:r>
      <w:r w:rsidR="00386413" w:rsidRPr="000F54FC">
        <w:rPr>
          <w:rFonts w:ascii="ＭＳ 明朝" w:eastAsia="ＭＳ 明朝" w:hAnsi="ＭＳ 明朝" w:hint="eastAsia"/>
        </w:rPr>
        <w:t xml:space="preserve">　</w:t>
      </w:r>
      <w:bookmarkEnd w:id="0"/>
      <w:r w:rsidR="001A2923">
        <w:rPr>
          <w:rFonts w:ascii="ＭＳ 明朝" w:eastAsia="ＭＳ 明朝" w:hAnsi="ＭＳ 明朝" w:hint="eastAsia"/>
        </w:rPr>
        <w:t>殿</w:t>
      </w:r>
    </w:p>
    <w:p w14:paraId="6D830CA0" w14:textId="57885859" w:rsidR="00AA7D22" w:rsidRPr="00136E2E" w:rsidRDefault="00AA7D22" w:rsidP="00E9589B">
      <w:pPr>
        <w:spacing w:line="420" w:lineRule="exact"/>
        <w:rPr>
          <w:rFonts w:ascii="ＭＳ 明朝" w:eastAsia="ＭＳ 明朝" w:hAnsi="ＭＳ 明朝"/>
        </w:rPr>
      </w:pPr>
    </w:p>
    <w:p w14:paraId="64C4581A" w14:textId="6D4FA004" w:rsidR="00AA7D22" w:rsidRPr="000F54FC" w:rsidRDefault="003E1874" w:rsidP="003E1874">
      <w:pPr>
        <w:wordWrap w:val="0"/>
        <w:spacing w:line="420" w:lineRule="exact"/>
        <w:ind w:right="281"/>
        <w:jc w:val="right"/>
        <w:rPr>
          <w:rFonts w:ascii="ＭＳ 明朝" w:eastAsia="ＭＳ 明朝" w:hAnsi="ＭＳ 明朝"/>
        </w:rPr>
      </w:pPr>
      <w:r w:rsidRPr="000F54FC">
        <w:rPr>
          <w:rFonts w:ascii="ＭＳ 明朝" w:eastAsia="ＭＳ 明朝" w:hAnsi="ＭＳ 明朝" w:hint="eastAsia"/>
        </w:rPr>
        <w:t xml:space="preserve">経済産業省商務情報政策局長　</w:t>
      </w:r>
    </w:p>
    <w:p w14:paraId="2BAA6F06" w14:textId="44720528" w:rsidR="00AA7D22" w:rsidRPr="000F54FC" w:rsidRDefault="00AA7D22" w:rsidP="00E9589B">
      <w:pPr>
        <w:spacing w:line="420" w:lineRule="exact"/>
        <w:rPr>
          <w:rFonts w:ascii="ＭＳ 明朝" w:eastAsia="ＭＳ 明朝" w:hAnsi="ＭＳ 明朝"/>
        </w:rPr>
      </w:pPr>
    </w:p>
    <w:p w14:paraId="653CB069" w14:textId="2C44A735" w:rsidR="00AA7D22" w:rsidRPr="000F54FC" w:rsidRDefault="00AA7D22" w:rsidP="00E9589B">
      <w:pPr>
        <w:spacing w:line="420" w:lineRule="exact"/>
        <w:rPr>
          <w:rFonts w:ascii="ＭＳ 明朝" w:eastAsia="ＭＳ 明朝" w:hAnsi="ＭＳ 明朝"/>
        </w:rPr>
      </w:pPr>
    </w:p>
    <w:p w14:paraId="60CF6FA6" w14:textId="77777777" w:rsidR="008E5CDE" w:rsidRPr="000F54FC" w:rsidRDefault="008E5CDE" w:rsidP="00E9589B">
      <w:pPr>
        <w:spacing w:line="420" w:lineRule="exact"/>
        <w:rPr>
          <w:rFonts w:ascii="ＭＳ 明朝" w:eastAsia="ＭＳ 明朝" w:hAnsi="ＭＳ 明朝"/>
        </w:rPr>
      </w:pPr>
    </w:p>
    <w:p w14:paraId="0D14D742" w14:textId="551AF326" w:rsidR="008E5CDE" w:rsidRPr="000F54FC" w:rsidRDefault="00322A5E" w:rsidP="0046266E">
      <w:pPr>
        <w:spacing w:line="420" w:lineRule="exact"/>
        <w:ind w:firstLine="709"/>
        <w:rPr>
          <w:rFonts w:ascii="ＭＳ 明朝" w:eastAsia="ＭＳ 明朝" w:hAnsi="ＭＳ 明朝"/>
        </w:rPr>
      </w:pPr>
      <w:bookmarkStart w:id="1" w:name="_Hlk94798884"/>
      <w:r w:rsidRPr="000F54FC">
        <w:rPr>
          <w:rFonts w:ascii="ＭＳ 明朝" w:eastAsia="ＭＳ 明朝" w:hAnsi="ＭＳ 明朝" w:hint="eastAsia"/>
        </w:rPr>
        <w:t>感染症法に基づく就業制限の解除に関する取扱いの周知</w:t>
      </w:r>
      <w:r w:rsidR="00AD3E66" w:rsidRPr="000F54FC">
        <w:rPr>
          <w:rFonts w:ascii="ＭＳ 明朝" w:eastAsia="ＭＳ 明朝" w:hAnsi="ＭＳ 明朝" w:hint="eastAsia"/>
        </w:rPr>
        <w:t>徹底</w:t>
      </w:r>
      <w:r w:rsidRPr="000F54FC">
        <w:rPr>
          <w:rFonts w:ascii="ＭＳ 明朝" w:eastAsia="ＭＳ 明朝" w:hAnsi="ＭＳ 明朝" w:hint="eastAsia"/>
        </w:rPr>
        <w:t>について</w:t>
      </w:r>
    </w:p>
    <w:bookmarkEnd w:id="1"/>
    <w:p w14:paraId="4F0CDAD7" w14:textId="3B3436E8" w:rsidR="00A7722C" w:rsidRPr="000F54FC" w:rsidRDefault="00A7722C" w:rsidP="00E9589B">
      <w:pPr>
        <w:spacing w:line="420" w:lineRule="exact"/>
        <w:rPr>
          <w:rFonts w:ascii="ＭＳ 明朝" w:eastAsia="ＭＳ 明朝" w:hAnsi="ＭＳ 明朝"/>
        </w:rPr>
      </w:pPr>
    </w:p>
    <w:p w14:paraId="5D2B4316" w14:textId="200E8FA5" w:rsidR="00A7722C" w:rsidRPr="000F54FC" w:rsidRDefault="00A7722C" w:rsidP="00E9589B">
      <w:pPr>
        <w:spacing w:line="420" w:lineRule="exact"/>
        <w:ind w:firstLine="284"/>
        <w:rPr>
          <w:rFonts w:ascii="ＭＳ 明朝" w:eastAsia="ＭＳ 明朝" w:hAnsi="ＭＳ 明朝"/>
        </w:rPr>
      </w:pPr>
      <w:r w:rsidRPr="000F54FC">
        <w:rPr>
          <w:rFonts w:ascii="ＭＳ 明朝" w:eastAsia="ＭＳ 明朝" w:hAnsi="ＭＳ 明朝" w:hint="eastAsia"/>
        </w:rPr>
        <w:t>平素より大変お世話になっております。</w:t>
      </w:r>
    </w:p>
    <w:p w14:paraId="44540EA1" w14:textId="763BDE02" w:rsidR="00D429C8" w:rsidRPr="000F54FC" w:rsidRDefault="00D429C8" w:rsidP="00AF3594">
      <w:pPr>
        <w:spacing w:line="420" w:lineRule="exact"/>
        <w:ind w:firstLine="284"/>
        <w:rPr>
          <w:rFonts w:ascii="ＭＳ 明朝" w:eastAsia="ＭＳ 明朝" w:hAnsi="ＭＳ 明朝"/>
        </w:rPr>
      </w:pPr>
      <w:r w:rsidRPr="000F54FC">
        <w:rPr>
          <w:rFonts w:ascii="ＭＳ 明朝" w:eastAsia="ＭＳ 明朝" w:hAnsi="ＭＳ 明朝" w:hint="eastAsia"/>
        </w:rPr>
        <w:t>新型コロナウイルス感染症対策に関し、令和４年１月３１日一部改正の厚生労働省事務連絡「感染症の予防及び感染症の患者に対する医療に関する法律第１８条に規定する就業制限の解除に関する取扱いについて」においては、感染症の予防及び感染症の患者に対する医療に関する法律（平成１０年法律第１１４号）第１８条に規定する就業制限の解除に関する取扱いについて、</w:t>
      </w:r>
    </w:p>
    <w:p w14:paraId="67C1FC9E" w14:textId="77777777" w:rsidR="00D429C8" w:rsidRPr="000F54FC" w:rsidRDefault="00D429C8" w:rsidP="00AF3594">
      <w:pPr>
        <w:numPr>
          <w:ilvl w:val="0"/>
          <w:numId w:val="1"/>
        </w:numPr>
        <w:spacing w:line="420" w:lineRule="exact"/>
        <w:rPr>
          <w:rFonts w:ascii="ＭＳ 明朝" w:eastAsia="ＭＳ 明朝" w:hAnsi="ＭＳ 明朝"/>
        </w:rPr>
      </w:pPr>
      <w:r w:rsidRPr="000F54FC">
        <w:rPr>
          <w:rFonts w:ascii="ＭＳ 明朝" w:eastAsia="ＭＳ 明朝" w:hAnsi="ＭＳ 明朝" w:hint="eastAsia"/>
        </w:rPr>
        <w:t>（感染者の）就業制限の解除については、宿泊療養又は自宅療養の解除の基準を満たした時点（日数を経過した時点）で、同時に就業制限の解除の基準を満たすこととして差し支えないこと。</w:t>
      </w:r>
    </w:p>
    <w:p w14:paraId="18053A34" w14:textId="77777777" w:rsidR="00D429C8" w:rsidRPr="000F54FC" w:rsidRDefault="00D429C8" w:rsidP="00AF3594">
      <w:pPr>
        <w:numPr>
          <w:ilvl w:val="0"/>
          <w:numId w:val="1"/>
        </w:numPr>
        <w:spacing w:line="420" w:lineRule="exact"/>
        <w:rPr>
          <w:rFonts w:ascii="ＭＳ 明朝" w:eastAsia="ＭＳ 明朝" w:hAnsi="ＭＳ 明朝"/>
        </w:rPr>
      </w:pPr>
      <w:r w:rsidRPr="000F54FC">
        <w:rPr>
          <w:rFonts w:ascii="ＭＳ 明朝" w:eastAsia="ＭＳ 明朝" w:hAnsi="ＭＳ 明朝" w:hint="eastAsia"/>
        </w:rPr>
        <w:t>（感染者の）就業制限の解除については、医療保健関係者による健康状態の確認を経て行われるものであるため、解除された後に職場等で勤務を開始するに当たり、職場等に証明（医療機関・保健所等による退院若しくは宿泊・自宅療養の証明又はＰＣＲ検査等若しくは抗原定性検査キットによる陰性証明等）を提出する必要はないこと。</w:t>
      </w:r>
    </w:p>
    <w:p w14:paraId="1B969996" w14:textId="77777777" w:rsidR="00D429C8" w:rsidRPr="000F54FC" w:rsidRDefault="00D429C8" w:rsidP="00AF3594">
      <w:pPr>
        <w:numPr>
          <w:ilvl w:val="0"/>
          <w:numId w:val="1"/>
        </w:numPr>
        <w:spacing w:line="420" w:lineRule="exact"/>
        <w:rPr>
          <w:rFonts w:ascii="ＭＳ 明朝" w:eastAsia="ＭＳ 明朝" w:hAnsi="ＭＳ 明朝"/>
        </w:rPr>
      </w:pPr>
      <w:r w:rsidRPr="000F54FC">
        <w:rPr>
          <w:rFonts w:ascii="ＭＳ 明朝" w:eastAsia="ＭＳ 明朝" w:hAnsi="ＭＳ 明朝" w:hint="eastAsia"/>
        </w:rPr>
        <w:t>濃厚接触者の待機期間の解除については、解除された後に職場等で勤務を開始するに当たり、職場等に証明を提出する必要はないこと。</w:t>
      </w:r>
    </w:p>
    <w:p w14:paraId="06D17304" w14:textId="30839C70" w:rsidR="00AF3594" w:rsidRDefault="00D429C8" w:rsidP="004F2F2F">
      <w:pPr>
        <w:spacing w:line="420" w:lineRule="exact"/>
        <w:ind w:firstLine="284"/>
        <w:rPr>
          <w:rFonts w:ascii="ＭＳ 明朝" w:eastAsia="ＭＳ 明朝" w:hAnsi="ＭＳ 明朝"/>
        </w:rPr>
      </w:pPr>
      <w:r w:rsidRPr="000F54FC">
        <w:rPr>
          <w:rFonts w:ascii="ＭＳ 明朝" w:eastAsia="ＭＳ 明朝" w:hAnsi="ＭＳ 明朝" w:hint="eastAsia"/>
        </w:rPr>
        <w:t>などが分かりやすく整理されております。国内での感染者数が増える中で、企業等が勤務を開始する従業員に対し、証明（医療機関・保健所等による退院若しくは宿泊・自宅療養の証明又はＰＣＲ検査等若しくは抗原定性検査キットによる陰性証明等）を求めることはお控えいただくよう、お願いします。</w:t>
      </w:r>
    </w:p>
    <w:p w14:paraId="44154BFB" w14:textId="77777777" w:rsidR="00DE5122" w:rsidRPr="000F54FC" w:rsidRDefault="00DE5122" w:rsidP="004F2F2F">
      <w:pPr>
        <w:spacing w:line="420" w:lineRule="exact"/>
        <w:ind w:firstLine="284"/>
        <w:rPr>
          <w:rFonts w:ascii="ＭＳ 明朝" w:eastAsia="ＭＳ 明朝" w:hAnsi="ＭＳ 明朝"/>
        </w:rPr>
      </w:pPr>
    </w:p>
    <w:p w14:paraId="3F8B6D37" w14:textId="4EFED4F5" w:rsidR="00E246F7" w:rsidRPr="000F54FC" w:rsidRDefault="00D429C8" w:rsidP="00E9589B">
      <w:pPr>
        <w:spacing w:line="420" w:lineRule="exact"/>
        <w:ind w:firstLine="284"/>
        <w:rPr>
          <w:rFonts w:ascii="ＭＳ 明朝" w:eastAsia="ＭＳ 明朝" w:hAnsi="ＭＳ 明朝"/>
        </w:rPr>
      </w:pPr>
      <w:r w:rsidRPr="000F54FC">
        <w:rPr>
          <w:rFonts w:ascii="ＭＳ 明朝" w:eastAsia="ＭＳ 明朝" w:hAnsi="ＭＳ 明朝" w:hint="eastAsia"/>
        </w:rPr>
        <w:lastRenderedPageBreak/>
        <w:t>また、</w:t>
      </w:r>
      <w:r w:rsidR="00E246F7" w:rsidRPr="000F54FC">
        <w:rPr>
          <w:rFonts w:ascii="ＭＳ 明朝" w:eastAsia="ＭＳ 明朝" w:hAnsi="ＭＳ 明朝" w:hint="eastAsia"/>
        </w:rPr>
        <w:t>令和</w:t>
      </w:r>
      <w:r w:rsidR="008D011E">
        <w:rPr>
          <w:rFonts w:ascii="ＭＳ 明朝" w:eastAsia="ＭＳ 明朝" w:hAnsi="ＭＳ 明朝" w:hint="eastAsia"/>
        </w:rPr>
        <w:t>４</w:t>
      </w:r>
      <w:r w:rsidR="00E246F7" w:rsidRPr="000F54FC">
        <w:rPr>
          <w:rFonts w:ascii="ＭＳ 明朝" w:eastAsia="ＭＳ 明朝" w:hAnsi="ＭＳ 明朝" w:hint="eastAsia"/>
        </w:rPr>
        <w:t>年</w:t>
      </w:r>
      <w:r w:rsidR="008D011E">
        <w:rPr>
          <w:rFonts w:ascii="ＭＳ 明朝" w:eastAsia="ＭＳ 明朝" w:hAnsi="ＭＳ 明朝" w:hint="eastAsia"/>
        </w:rPr>
        <w:t>１</w:t>
      </w:r>
      <w:r w:rsidR="00E246F7" w:rsidRPr="000F54FC">
        <w:rPr>
          <w:rFonts w:ascii="ＭＳ 明朝" w:eastAsia="ＭＳ 明朝" w:hAnsi="ＭＳ 明朝" w:hint="eastAsia"/>
        </w:rPr>
        <w:t>月</w:t>
      </w:r>
      <w:r w:rsidR="008D011E">
        <w:rPr>
          <w:rFonts w:ascii="ＭＳ 明朝" w:eastAsia="ＭＳ 明朝" w:hAnsi="ＭＳ 明朝" w:hint="eastAsia"/>
        </w:rPr>
        <w:t>２８</w:t>
      </w:r>
      <w:r w:rsidR="00E246F7" w:rsidRPr="000F54FC">
        <w:rPr>
          <w:rFonts w:ascii="ＭＳ 明朝" w:eastAsia="ＭＳ 明朝" w:hAnsi="ＭＳ 明朝" w:hint="eastAsia"/>
        </w:rPr>
        <w:t>日付けの</w:t>
      </w:r>
      <w:r w:rsidR="00C73DEE" w:rsidRPr="000F54FC">
        <w:rPr>
          <w:rFonts w:ascii="ＭＳ 明朝" w:eastAsia="ＭＳ 明朝" w:hAnsi="ＭＳ 明朝" w:hint="eastAsia"/>
        </w:rPr>
        <w:t>厚生労働省</w:t>
      </w:r>
      <w:r w:rsidR="00E246F7" w:rsidRPr="000F54FC">
        <w:rPr>
          <w:rFonts w:ascii="ＭＳ 明朝" w:eastAsia="ＭＳ 明朝" w:hAnsi="ＭＳ 明朝" w:hint="eastAsia"/>
        </w:rPr>
        <w:t>事務連絡「新型コロナウイルス感染症の感染急拡大が確認された場合の対応について」（令和４年</w:t>
      </w:r>
      <w:r w:rsidR="008D011E">
        <w:rPr>
          <w:rFonts w:ascii="ＭＳ 明朝" w:eastAsia="ＭＳ 明朝" w:hAnsi="ＭＳ 明朝" w:hint="eastAsia"/>
        </w:rPr>
        <w:t>１</w:t>
      </w:r>
      <w:r w:rsidR="00E246F7" w:rsidRPr="000F54FC">
        <w:rPr>
          <w:rFonts w:ascii="ＭＳ 明朝" w:eastAsia="ＭＳ 明朝" w:hAnsi="ＭＳ 明朝" w:hint="eastAsia"/>
        </w:rPr>
        <w:t>月</w:t>
      </w:r>
      <w:r w:rsidR="008D011E">
        <w:rPr>
          <w:rFonts w:ascii="ＭＳ 明朝" w:eastAsia="ＭＳ 明朝" w:hAnsi="ＭＳ 明朝" w:hint="eastAsia"/>
        </w:rPr>
        <w:t>５</w:t>
      </w:r>
      <w:r w:rsidR="00E246F7" w:rsidRPr="000F54FC">
        <w:rPr>
          <w:rFonts w:ascii="ＭＳ 明朝" w:eastAsia="ＭＳ 明朝" w:hAnsi="ＭＳ 明朝" w:hint="eastAsia"/>
        </w:rPr>
        <w:t>日（令和</w:t>
      </w:r>
      <w:r w:rsidR="008D011E">
        <w:rPr>
          <w:rFonts w:ascii="ＭＳ 明朝" w:eastAsia="ＭＳ 明朝" w:hAnsi="ＭＳ 明朝" w:hint="eastAsia"/>
        </w:rPr>
        <w:t>４</w:t>
      </w:r>
      <w:r w:rsidR="00E246F7" w:rsidRPr="000F54FC">
        <w:rPr>
          <w:rFonts w:ascii="ＭＳ 明朝" w:eastAsia="ＭＳ 明朝" w:hAnsi="ＭＳ 明朝" w:hint="eastAsia"/>
        </w:rPr>
        <w:t>年</w:t>
      </w:r>
      <w:r w:rsidR="008D011E">
        <w:rPr>
          <w:rFonts w:ascii="ＭＳ 明朝" w:eastAsia="ＭＳ 明朝" w:hAnsi="ＭＳ 明朝" w:hint="eastAsia"/>
        </w:rPr>
        <w:t>１</w:t>
      </w:r>
      <w:r w:rsidR="00E246F7" w:rsidRPr="000F54FC">
        <w:rPr>
          <w:rFonts w:ascii="ＭＳ 明朝" w:eastAsia="ＭＳ 明朝" w:hAnsi="ＭＳ 明朝" w:hint="eastAsia"/>
        </w:rPr>
        <w:t>月</w:t>
      </w:r>
      <w:r w:rsidR="008D011E">
        <w:rPr>
          <w:rFonts w:ascii="ＭＳ 明朝" w:eastAsia="ＭＳ 明朝" w:hAnsi="ＭＳ 明朝" w:hint="eastAsia"/>
        </w:rPr>
        <w:t>２８</w:t>
      </w:r>
      <w:r w:rsidR="00E246F7" w:rsidRPr="000F54FC">
        <w:rPr>
          <w:rFonts w:ascii="ＭＳ 明朝" w:eastAsia="ＭＳ 明朝" w:hAnsi="ＭＳ 明朝" w:hint="eastAsia"/>
        </w:rPr>
        <w:t>日一部改正）に</w:t>
      </w:r>
      <w:r w:rsidRPr="000F54FC">
        <w:rPr>
          <w:rFonts w:ascii="ＭＳ 明朝" w:eastAsia="ＭＳ 明朝" w:hAnsi="ＭＳ 明朝" w:hint="eastAsia"/>
        </w:rPr>
        <w:t>おいては</w:t>
      </w:r>
      <w:r w:rsidR="00E246F7" w:rsidRPr="000F54FC">
        <w:rPr>
          <w:rFonts w:ascii="ＭＳ 明朝" w:eastAsia="ＭＳ 明朝" w:hAnsi="ＭＳ 明朝" w:hint="eastAsia"/>
        </w:rPr>
        <w:t>、濃厚接触者のうち、社会機能の維持のために必要な事業に従事する者について、各自治体の判断により、待機期間の</w:t>
      </w:r>
      <w:r w:rsidR="008D011E">
        <w:rPr>
          <w:rFonts w:ascii="ＭＳ 明朝" w:eastAsia="ＭＳ 明朝" w:hAnsi="ＭＳ 明朝" w:hint="eastAsia"/>
        </w:rPr>
        <w:t>７</w:t>
      </w:r>
      <w:r w:rsidR="00E246F7" w:rsidRPr="000F54FC">
        <w:rPr>
          <w:rFonts w:ascii="ＭＳ 明朝" w:eastAsia="ＭＳ 明朝" w:hAnsi="ＭＳ 明朝" w:hint="eastAsia"/>
        </w:rPr>
        <w:t>日間を待たずに、</w:t>
      </w:r>
      <w:r w:rsidR="008D011E">
        <w:rPr>
          <w:rFonts w:ascii="ＭＳ 明朝" w:eastAsia="ＭＳ 明朝" w:hAnsi="ＭＳ 明朝" w:hint="eastAsia"/>
        </w:rPr>
        <w:t>４</w:t>
      </w:r>
      <w:r w:rsidR="00E246F7" w:rsidRPr="000F54FC">
        <w:rPr>
          <w:rFonts w:ascii="ＭＳ 明朝" w:eastAsia="ＭＳ 明朝" w:hAnsi="ＭＳ 明朝" w:hint="eastAsia"/>
        </w:rPr>
        <w:t>日目及び</w:t>
      </w:r>
      <w:r w:rsidR="008D011E">
        <w:rPr>
          <w:rFonts w:ascii="ＭＳ 明朝" w:eastAsia="ＭＳ 明朝" w:hAnsi="ＭＳ 明朝" w:hint="eastAsia"/>
        </w:rPr>
        <w:t>５</w:t>
      </w:r>
      <w:r w:rsidR="00E246F7" w:rsidRPr="000F54FC">
        <w:rPr>
          <w:rFonts w:ascii="ＭＳ 明朝" w:eastAsia="ＭＳ 明朝" w:hAnsi="ＭＳ 明朝" w:hint="eastAsia"/>
        </w:rPr>
        <w:t>日目の抗原定性検査キットを用いた検査で陰性確認</w:t>
      </w:r>
      <w:r w:rsidR="000F385A" w:rsidRPr="000F54FC">
        <w:rPr>
          <w:rFonts w:ascii="ＭＳ 明朝" w:eastAsia="ＭＳ 明朝" w:hAnsi="ＭＳ 明朝" w:hint="eastAsia"/>
        </w:rPr>
        <w:t>でき</w:t>
      </w:r>
      <w:r w:rsidR="00E246F7" w:rsidRPr="000F54FC">
        <w:rPr>
          <w:rFonts w:ascii="ＭＳ 明朝" w:eastAsia="ＭＳ 明朝" w:hAnsi="ＭＳ 明朝" w:hint="eastAsia"/>
        </w:rPr>
        <w:t>た場合、</w:t>
      </w:r>
      <w:r w:rsidR="008D011E">
        <w:rPr>
          <w:rFonts w:ascii="ＭＳ 明朝" w:eastAsia="ＭＳ 明朝" w:hAnsi="ＭＳ 明朝" w:hint="eastAsia"/>
        </w:rPr>
        <w:t>５</w:t>
      </w:r>
      <w:r w:rsidR="00E246F7" w:rsidRPr="000F54FC">
        <w:rPr>
          <w:rFonts w:ascii="ＭＳ 明朝" w:eastAsia="ＭＳ 明朝" w:hAnsi="ＭＳ 明朝" w:hint="eastAsia"/>
        </w:rPr>
        <w:t>日目に待機を解除する取扱</w:t>
      </w:r>
      <w:r w:rsidR="008D011E">
        <w:rPr>
          <w:rFonts w:ascii="ＭＳ 明朝" w:eastAsia="ＭＳ 明朝" w:hAnsi="ＭＳ 明朝" w:hint="eastAsia"/>
        </w:rPr>
        <w:t>い</w:t>
      </w:r>
      <w:r w:rsidR="00E246F7" w:rsidRPr="000F54FC">
        <w:rPr>
          <w:rFonts w:ascii="ＭＳ 明朝" w:eastAsia="ＭＳ 明朝" w:hAnsi="ＭＳ 明朝" w:hint="eastAsia"/>
        </w:rPr>
        <w:t>を実施できること等が示されているところです。</w:t>
      </w:r>
    </w:p>
    <w:p w14:paraId="56F75520" w14:textId="27A61ADE" w:rsidR="000F385A" w:rsidRPr="000F54FC" w:rsidRDefault="007038F0" w:rsidP="005F0267">
      <w:pPr>
        <w:spacing w:line="420" w:lineRule="exact"/>
        <w:ind w:firstLine="284"/>
        <w:rPr>
          <w:rFonts w:ascii="ＭＳ 明朝" w:eastAsia="ＭＳ 明朝" w:hAnsi="ＭＳ 明朝"/>
        </w:rPr>
      </w:pPr>
      <w:r w:rsidRPr="000F54FC">
        <w:rPr>
          <w:rFonts w:ascii="ＭＳ 明朝" w:eastAsia="ＭＳ 明朝" w:hAnsi="ＭＳ 明朝" w:hint="eastAsia"/>
        </w:rPr>
        <w:t>濃厚接触者が</w:t>
      </w:r>
      <w:r w:rsidR="008D011E">
        <w:rPr>
          <w:rFonts w:ascii="ＭＳ 明朝" w:eastAsia="ＭＳ 明朝" w:hAnsi="ＭＳ 明朝" w:hint="eastAsia"/>
        </w:rPr>
        <w:t>５</w:t>
      </w:r>
      <w:r w:rsidR="000F385A" w:rsidRPr="000F54FC">
        <w:rPr>
          <w:rFonts w:ascii="ＭＳ 明朝" w:eastAsia="ＭＳ 明朝" w:hAnsi="ＭＳ 明朝" w:hint="eastAsia"/>
        </w:rPr>
        <w:t>日目に職場復帰できるようにするためには、抗原定性検査キットが必要となりますが、</w:t>
      </w:r>
      <w:r w:rsidR="00D20B1D" w:rsidRPr="000F54FC">
        <w:rPr>
          <w:rFonts w:ascii="ＭＳ 明朝" w:eastAsia="ＭＳ 明朝" w:hAnsi="ＭＳ 明朝" w:hint="eastAsia"/>
        </w:rPr>
        <w:t>政府としては、抗原定性検査キットは、社会機能の維持のために必要な事業に従事する者の速やかな職場復帰に向けて使用することが重要と考えております。</w:t>
      </w:r>
      <w:r w:rsidR="00C83980" w:rsidRPr="000F54FC">
        <w:rPr>
          <w:rFonts w:ascii="ＭＳ 明朝" w:eastAsia="ＭＳ 明朝" w:hAnsi="ＭＳ 明朝" w:hint="eastAsia"/>
        </w:rPr>
        <w:t>現状、</w:t>
      </w:r>
      <w:r w:rsidR="000F385A" w:rsidRPr="000F54FC">
        <w:rPr>
          <w:rFonts w:ascii="ＭＳ 明朝" w:eastAsia="ＭＳ 明朝" w:hAnsi="ＭＳ 明朝" w:hint="eastAsia"/>
        </w:rPr>
        <w:t>抗原定性検査キットは、</w:t>
      </w:r>
      <w:r w:rsidR="00676AD7" w:rsidRPr="000F54FC">
        <w:rPr>
          <w:rFonts w:ascii="ＭＳ 明朝" w:eastAsia="ＭＳ 明朝" w:hAnsi="ＭＳ 明朝" w:hint="eastAsia"/>
        </w:rPr>
        <w:t>需給が逼迫しているところであり、</w:t>
      </w:r>
      <w:r w:rsidR="005F0267" w:rsidRPr="000F54FC">
        <w:rPr>
          <w:rFonts w:ascii="ＭＳ 明朝" w:eastAsia="ＭＳ 明朝" w:hAnsi="ＭＳ 明朝" w:hint="eastAsia"/>
        </w:rPr>
        <w:t>濃厚接触者の</w:t>
      </w:r>
      <w:r w:rsidR="000F385A" w:rsidRPr="000F54FC">
        <w:rPr>
          <w:rFonts w:ascii="ＭＳ 明朝" w:eastAsia="ＭＳ 明朝" w:hAnsi="ＭＳ 明朝" w:hint="eastAsia"/>
        </w:rPr>
        <w:t>待機期間短縮</w:t>
      </w:r>
      <w:r w:rsidR="005F0267" w:rsidRPr="000F54FC">
        <w:rPr>
          <w:rFonts w:ascii="ＭＳ 明朝" w:eastAsia="ＭＳ 明朝" w:hAnsi="ＭＳ 明朝" w:hint="eastAsia"/>
        </w:rPr>
        <w:t>（</w:t>
      </w:r>
      <w:r w:rsidR="008D011E">
        <w:rPr>
          <w:rFonts w:ascii="ＭＳ 明朝" w:eastAsia="ＭＳ 明朝" w:hAnsi="ＭＳ 明朝" w:hint="eastAsia"/>
        </w:rPr>
        <w:t>７</w:t>
      </w:r>
      <w:r w:rsidR="005F0267" w:rsidRPr="000F54FC">
        <w:rPr>
          <w:rFonts w:ascii="ＭＳ 明朝" w:eastAsia="ＭＳ 明朝" w:hAnsi="ＭＳ 明朝" w:hint="eastAsia"/>
        </w:rPr>
        <w:t>日から</w:t>
      </w:r>
      <w:r w:rsidR="008D011E">
        <w:rPr>
          <w:rFonts w:ascii="ＭＳ 明朝" w:eastAsia="ＭＳ 明朝" w:hAnsi="ＭＳ 明朝" w:hint="eastAsia"/>
        </w:rPr>
        <w:t>５</w:t>
      </w:r>
      <w:r w:rsidR="005F0267" w:rsidRPr="000F54FC">
        <w:rPr>
          <w:rFonts w:ascii="ＭＳ 明朝" w:eastAsia="ＭＳ 明朝" w:hAnsi="ＭＳ 明朝" w:hint="eastAsia"/>
        </w:rPr>
        <w:t>日へ）</w:t>
      </w:r>
      <w:r w:rsidR="000F385A" w:rsidRPr="000F54FC">
        <w:rPr>
          <w:rFonts w:ascii="ＭＳ 明朝" w:eastAsia="ＭＳ 明朝" w:hAnsi="ＭＳ 明朝" w:hint="eastAsia"/>
        </w:rPr>
        <w:t>のために</w:t>
      </w:r>
      <w:r w:rsidRPr="000F54FC">
        <w:rPr>
          <w:rFonts w:ascii="ＭＳ 明朝" w:eastAsia="ＭＳ 明朝" w:hAnsi="ＭＳ 明朝" w:hint="eastAsia"/>
        </w:rPr>
        <w:t>のみ</w:t>
      </w:r>
      <w:r w:rsidR="000F385A" w:rsidRPr="000F54FC">
        <w:rPr>
          <w:rFonts w:ascii="ＭＳ 明朝" w:eastAsia="ＭＳ 明朝" w:hAnsi="ＭＳ 明朝" w:hint="eastAsia"/>
        </w:rPr>
        <w:t>お使い</w:t>
      </w:r>
      <w:r w:rsidR="00D20B1D" w:rsidRPr="000F54FC">
        <w:rPr>
          <w:rFonts w:ascii="ＭＳ 明朝" w:eastAsia="ＭＳ 明朝" w:hAnsi="ＭＳ 明朝" w:hint="eastAsia"/>
        </w:rPr>
        <w:t>いただ</w:t>
      </w:r>
      <w:r w:rsidR="000F385A" w:rsidRPr="000F54FC">
        <w:rPr>
          <w:rFonts w:ascii="ＭＳ 明朝" w:eastAsia="ＭＳ 明朝" w:hAnsi="ＭＳ 明朝" w:hint="eastAsia"/>
        </w:rPr>
        <w:t>きますようお願いいたします。</w:t>
      </w:r>
    </w:p>
    <w:p w14:paraId="5EE7DEB1" w14:textId="0055AFD3" w:rsidR="001F24AB" w:rsidRPr="000F54FC" w:rsidRDefault="001F24AB" w:rsidP="00AF3594">
      <w:pPr>
        <w:spacing w:line="420" w:lineRule="exact"/>
        <w:ind w:firstLine="284"/>
        <w:rPr>
          <w:rFonts w:ascii="ＭＳ 明朝" w:eastAsia="ＭＳ 明朝" w:hAnsi="ＭＳ 明朝"/>
        </w:rPr>
      </w:pPr>
    </w:p>
    <w:p w14:paraId="239C8BAB" w14:textId="75FE6E39" w:rsidR="004B5CD3" w:rsidRPr="000F54FC" w:rsidRDefault="008D601F" w:rsidP="00E9589B">
      <w:pPr>
        <w:spacing w:line="420" w:lineRule="exact"/>
        <w:ind w:firstLine="284"/>
        <w:rPr>
          <w:rFonts w:ascii="ＭＳ 明朝" w:eastAsia="ＭＳ 明朝" w:hAnsi="ＭＳ 明朝"/>
        </w:rPr>
      </w:pPr>
      <w:r w:rsidRPr="000F54FC">
        <w:rPr>
          <w:rFonts w:ascii="ＭＳ 明朝" w:eastAsia="ＭＳ 明朝" w:hAnsi="ＭＳ 明朝" w:hint="eastAsia"/>
        </w:rPr>
        <w:t>以上</w:t>
      </w:r>
      <w:r w:rsidR="004B5CD3" w:rsidRPr="000F54FC">
        <w:rPr>
          <w:rFonts w:ascii="ＭＳ 明朝" w:eastAsia="ＭＳ 明朝" w:hAnsi="ＭＳ 明朝" w:hint="eastAsia"/>
        </w:rPr>
        <w:t>について、貴</w:t>
      </w:r>
      <w:r w:rsidR="008D011E">
        <w:rPr>
          <w:rFonts w:ascii="ＭＳ 明朝" w:eastAsia="ＭＳ 明朝" w:hAnsi="ＭＳ 明朝" w:hint="eastAsia"/>
        </w:rPr>
        <w:t>団体</w:t>
      </w:r>
      <w:r w:rsidR="004B5CD3" w:rsidRPr="000F54FC">
        <w:rPr>
          <w:rFonts w:ascii="ＭＳ 明朝" w:eastAsia="ＭＳ 明朝" w:hAnsi="ＭＳ 明朝" w:hint="eastAsia"/>
        </w:rPr>
        <w:t>におかれましても、傘下の会員に周知して頂くようお願い</w:t>
      </w:r>
      <w:r w:rsidR="008D011E">
        <w:rPr>
          <w:rFonts w:ascii="ＭＳ 明朝" w:eastAsia="ＭＳ 明朝" w:hAnsi="ＭＳ 明朝" w:hint="eastAsia"/>
        </w:rPr>
        <w:t>いた</w:t>
      </w:r>
      <w:r w:rsidR="004B5CD3" w:rsidRPr="000F54FC">
        <w:rPr>
          <w:rFonts w:ascii="ＭＳ 明朝" w:eastAsia="ＭＳ 明朝" w:hAnsi="ＭＳ 明朝" w:hint="eastAsia"/>
        </w:rPr>
        <w:t>します。</w:t>
      </w:r>
    </w:p>
    <w:p w14:paraId="649BD2A8" w14:textId="23BFE947" w:rsidR="00E246F7" w:rsidRPr="000F54FC" w:rsidRDefault="00E246F7" w:rsidP="0092417E">
      <w:pPr>
        <w:spacing w:line="420" w:lineRule="exact"/>
        <w:jc w:val="left"/>
        <w:rPr>
          <w:rFonts w:ascii="ＭＳ 明朝" w:eastAsia="ＭＳ 明朝" w:hAnsi="ＭＳ 明朝"/>
          <w:sz w:val="28"/>
          <w:szCs w:val="28"/>
        </w:rPr>
      </w:pPr>
    </w:p>
    <w:sectPr w:rsidR="00E246F7" w:rsidRPr="000F54FC" w:rsidSect="00CF76F1">
      <w:pgSz w:w="11906" w:h="16838" w:code="9"/>
      <w:pgMar w:top="1418" w:right="1418" w:bottom="1418" w:left="1418" w:header="680" w:footer="680"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8AC0B" w14:textId="77777777" w:rsidR="00F92ABC" w:rsidRDefault="00F92ABC" w:rsidP="00B778DB">
      <w:r>
        <w:separator/>
      </w:r>
    </w:p>
  </w:endnote>
  <w:endnote w:type="continuationSeparator" w:id="0">
    <w:p w14:paraId="1D07ACE9" w14:textId="77777777" w:rsidR="00F92ABC" w:rsidRDefault="00F92AB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5A25C" w14:textId="77777777" w:rsidR="00F92ABC" w:rsidRDefault="00F92ABC" w:rsidP="00B778DB">
      <w:r>
        <w:separator/>
      </w:r>
    </w:p>
  </w:footnote>
  <w:footnote w:type="continuationSeparator" w:id="0">
    <w:p w14:paraId="3A684706" w14:textId="77777777" w:rsidR="00F92ABC" w:rsidRDefault="00F92AB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A064F"/>
    <w:multiLevelType w:val="hybridMultilevel"/>
    <w:tmpl w:val="82B603EC"/>
    <w:lvl w:ilvl="0" w:tplc="0F741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027"/>
    <w:rsid w:val="00077DBB"/>
    <w:rsid w:val="000B141E"/>
    <w:rsid w:val="000C0575"/>
    <w:rsid w:val="000C7728"/>
    <w:rsid w:val="000F385A"/>
    <w:rsid w:val="000F54FC"/>
    <w:rsid w:val="001162D5"/>
    <w:rsid w:val="00136E2E"/>
    <w:rsid w:val="00143704"/>
    <w:rsid w:val="001736FB"/>
    <w:rsid w:val="0019213B"/>
    <w:rsid w:val="00193246"/>
    <w:rsid w:val="001A2923"/>
    <w:rsid w:val="001D171B"/>
    <w:rsid w:val="001F24AB"/>
    <w:rsid w:val="001F7F4E"/>
    <w:rsid w:val="00232E4A"/>
    <w:rsid w:val="00245B09"/>
    <w:rsid w:val="0027053F"/>
    <w:rsid w:val="00291849"/>
    <w:rsid w:val="00293714"/>
    <w:rsid w:val="002D4EB6"/>
    <w:rsid w:val="00322A5E"/>
    <w:rsid w:val="00361C1D"/>
    <w:rsid w:val="00386413"/>
    <w:rsid w:val="00387C9A"/>
    <w:rsid w:val="003C4395"/>
    <w:rsid w:val="003E1874"/>
    <w:rsid w:val="0046266E"/>
    <w:rsid w:val="004A3718"/>
    <w:rsid w:val="004B5CD3"/>
    <w:rsid w:val="004C04D9"/>
    <w:rsid w:val="004C0812"/>
    <w:rsid w:val="004F2F2F"/>
    <w:rsid w:val="005070CA"/>
    <w:rsid w:val="0056386C"/>
    <w:rsid w:val="005B34CE"/>
    <w:rsid w:val="005B3B13"/>
    <w:rsid w:val="005C40B5"/>
    <w:rsid w:val="005F0267"/>
    <w:rsid w:val="005F5E36"/>
    <w:rsid w:val="006104F7"/>
    <w:rsid w:val="00612945"/>
    <w:rsid w:val="00676AD7"/>
    <w:rsid w:val="00682EBE"/>
    <w:rsid w:val="006B471B"/>
    <w:rsid w:val="006B47A7"/>
    <w:rsid w:val="006B6A21"/>
    <w:rsid w:val="006E6E42"/>
    <w:rsid w:val="007038F0"/>
    <w:rsid w:val="007113C2"/>
    <w:rsid w:val="00722D87"/>
    <w:rsid w:val="00753576"/>
    <w:rsid w:val="007C18B8"/>
    <w:rsid w:val="008D011E"/>
    <w:rsid w:val="008D601F"/>
    <w:rsid w:val="008E5CDE"/>
    <w:rsid w:val="00921FFA"/>
    <w:rsid w:val="0092417E"/>
    <w:rsid w:val="00924D5B"/>
    <w:rsid w:val="009C1A88"/>
    <w:rsid w:val="009C2D71"/>
    <w:rsid w:val="009E3FBE"/>
    <w:rsid w:val="00A07EFE"/>
    <w:rsid w:val="00A215CA"/>
    <w:rsid w:val="00A7722C"/>
    <w:rsid w:val="00A87B02"/>
    <w:rsid w:val="00A96566"/>
    <w:rsid w:val="00AA6D12"/>
    <w:rsid w:val="00AA7D22"/>
    <w:rsid w:val="00AB2DD3"/>
    <w:rsid w:val="00AD3E66"/>
    <w:rsid w:val="00AF3594"/>
    <w:rsid w:val="00B269AE"/>
    <w:rsid w:val="00B40BDE"/>
    <w:rsid w:val="00B5378B"/>
    <w:rsid w:val="00B635E2"/>
    <w:rsid w:val="00B778DB"/>
    <w:rsid w:val="00BE0BF8"/>
    <w:rsid w:val="00BE5360"/>
    <w:rsid w:val="00C55EF4"/>
    <w:rsid w:val="00C7049B"/>
    <w:rsid w:val="00C73DEE"/>
    <w:rsid w:val="00C83980"/>
    <w:rsid w:val="00CC19A5"/>
    <w:rsid w:val="00CD4F48"/>
    <w:rsid w:val="00CF76F1"/>
    <w:rsid w:val="00D07837"/>
    <w:rsid w:val="00D20B1D"/>
    <w:rsid w:val="00D25E63"/>
    <w:rsid w:val="00D3618D"/>
    <w:rsid w:val="00D429C8"/>
    <w:rsid w:val="00D761DC"/>
    <w:rsid w:val="00DC2D75"/>
    <w:rsid w:val="00DD62CD"/>
    <w:rsid w:val="00DE5122"/>
    <w:rsid w:val="00E246F7"/>
    <w:rsid w:val="00E95745"/>
    <w:rsid w:val="00E9589B"/>
    <w:rsid w:val="00F001EB"/>
    <w:rsid w:val="00F37842"/>
    <w:rsid w:val="00F4357B"/>
    <w:rsid w:val="00F438F7"/>
    <w:rsid w:val="00F506CE"/>
    <w:rsid w:val="00F70027"/>
    <w:rsid w:val="00F830CA"/>
    <w:rsid w:val="00F92ABC"/>
    <w:rsid w:val="00FF4626"/>
    <w:rsid w:val="00FF5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B0C670"/>
  <w15:chartTrackingRefBased/>
  <w15:docId w15:val="{88CC7EFD-7201-4308-8089-90286153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6F1"/>
    <w:pPr>
      <w:widowControl w:val="0"/>
      <w:jc w:val="both"/>
    </w:pPr>
    <w:rPr>
      <w:rFonts w:ascii="メイリオ" w:eastAsia="メイリオ"/>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Hyperlink"/>
    <w:basedOn w:val="a0"/>
    <w:uiPriority w:val="99"/>
    <w:unhideWhenUsed/>
    <w:rsid w:val="00E9589B"/>
    <w:rPr>
      <w:color w:val="0563C1" w:themeColor="hyperlink"/>
      <w:u w:val="single"/>
    </w:rPr>
  </w:style>
  <w:style w:type="character" w:customStyle="1" w:styleId="1">
    <w:name w:val="未解決のメンション1"/>
    <w:basedOn w:val="a0"/>
    <w:uiPriority w:val="99"/>
    <w:semiHidden/>
    <w:unhideWhenUsed/>
    <w:rsid w:val="00E9589B"/>
    <w:rPr>
      <w:color w:val="605E5C"/>
      <w:shd w:val="clear" w:color="auto" w:fill="E1DFDD"/>
    </w:rPr>
  </w:style>
  <w:style w:type="paragraph" w:styleId="a8">
    <w:name w:val="Revision"/>
    <w:hidden/>
    <w:uiPriority w:val="99"/>
    <w:semiHidden/>
    <w:rsid w:val="0056386C"/>
    <w:rPr>
      <w:rFonts w:ascii="メイリオ" w:eastAsia="メイリオ"/>
      <w:sz w:val="24"/>
    </w:rPr>
  </w:style>
  <w:style w:type="character" w:styleId="a9">
    <w:name w:val="annotation reference"/>
    <w:basedOn w:val="a0"/>
    <w:uiPriority w:val="99"/>
    <w:semiHidden/>
    <w:unhideWhenUsed/>
    <w:rsid w:val="00C73DEE"/>
    <w:rPr>
      <w:sz w:val="18"/>
      <w:szCs w:val="18"/>
    </w:rPr>
  </w:style>
  <w:style w:type="paragraph" w:styleId="aa">
    <w:name w:val="annotation text"/>
    <w:basedOn w:val="a"/>
    <w:link w:val="ab"/>
    <w:uiPriority w:val="99"/>
    <w:semiHidden/>
    <w:unhideWhenUsed/>
    <w:rsid w:val="00C73DEE"/>
    <w:pPr>
      <w:jc w:val="left"/>
    </w:pPr>
  </w:style>
  <w:style w:type="character" w:customStyle="1" w:styleId="ab">
    <w:name w:val="コメント文字列 (文字)"/>
    <w:basedOn w:val="a0"/>
    <w:link w:val="aa"/>
    <w:uiPriority w:val="99"/>
    <w:semiHidden/>
    <w:rsid w:val="00C73DEE"/>
    <w:rPr>
      <w:rFonts w:ascii="メイリオ" w:eastAsia="メイリオ"/>
      <w:sz w:val="24"/>
    </w:rPr>
  </w:style>
  <w:style w:type="paragraph" w:styleId="ac">
    <w:name w:val="annotation subject"/>
    <w:basedOn w:val="aa"/>
    <w:next w:val="aa"/>
    <w:link w:val="ad"/>
    <w:uiPriority w:val="99"/>
    <w:semiHidden/>
    <w:unhideWhenUsed/>
    <w:rsid w:val="00C73DEE"/>
    <w:rPr>
      <w:b/>
      <w:bCs/>
    </w:rPr>
  </w:style>
  <w:style w:type="character" w:customStyle="1" w:styleId="ad">
    <w:name w:val="コメント内容 (文字)"/>
    <w:basedOn w:val="ab"/>
    <w:link w:val="ac"/>
    <w:uiPriority w:val="99"/>
    <w:semiHidden/>
    <w:rsid w:val="00C73DEE"/>
    <w:rPr>
      <w:rFonts w:ascii="メイリオ" w:eastAsia="メイリオ"/>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3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11E83-0789-42B7-857A-AFA312CBF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茂</dc:creator>
  <cp:keywords/>
  <dc:description/>
  <cp:lastModifiedBy>Windows ユーザー</cp:lastModifiedBy>
  <cp:revision>34</cp:revision>
  <cp:lastPrinted>2022-02-04T03:49:00Z</cp:lastPrinted>
  <dcterms:created xsi:type="dcterms:W3CDTF">2022-02-01T08:57:00Z</dcterms:created>
  <dcterms:modified xsi:type="dcterms:W3CDTF">2022-02-04T03:54:00Z</dcterms:modified>
</cp:coreProperties>
</file>